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-9pt;width:70.5pt;height:74.75pt;z-index:-251658240;visibility:visible;mso-wrap-distance-left:9.05pt;mso-wrap-distance-right:9.05pt" filled="t">
            <v:fill opacity="0"/>
            <v:imagedata r:id="rId4" o:title="" croptop="-23f" cropbottom="-23f" cropleft="-28f" cropright="-28f"/>
          </v:shape>
        </w:pict>
      </w: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  <w:lang w:eastAsia="ru-RU"/>
        </w:rPr>
      </w:pP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  <w:lang w:eastAsia="zh-CN"/>
        </w:rPr>
      </w:pP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  <w:lang w:eastAsia="zh-CN"/>
        </w:rPr>
      </w:pP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B37050">
        <w:rPr>
          <w:rFonts w:ascii="Arial" w:hAnsi="Arial" w:cs="Arial"/>
          <w:b/>
          <w:sz w:val="32"/>
          <w:szCs w:val="20"/>
          <w:lang w:eastAsia="zh-CN"/>
        </w:rPr>
        <w:t>Российская Федерация</w:t>
      </w: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B37050">
        <w:rPr>
          <w:rFonts w:ascii="Arial" w:hAnsi="Arial" w:cs="Arial"/>
          <w:bCs/>
          <w:sz w:val="28"/>
          <w:szCs w:val="20"/>
          <w:lang w:eastAsia="zh-CN"/>
        </w:rPr>
        <w:t>Курганская область</w:t>
      </w: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B37050">
        <w:rPr>
          <w:rFonts w:ascii="Arial" w:hAnsi="Arial" w:cs="Arial"/>
          <w:b/>
          <w:sz w:val="28"/>
          <w:szCs w:val="20"/>
          <w:lang w:eastAsia="zh-CN"/>
        </w:rPr>
        <w:t>Макушинский муниципальный округ</w:t>
      </w: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B37050">
        <w:rPr>
          <w:rFonts w:ascii="Arial" w:hAnsi="Arial" w:cs="Arial"/>
          <w:b/>
          <w:sz w:val="28"/>
          <w:szCs w:val="20"/>
          <w:lang w:eastAsia="zh-CN"/>
        </w:rPr>
        <w:t>Глава Макушинского муниципального округа</w:t>
      </w: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eastAsia="zh-CN"/>
        </w:rPr>
      </w:pP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B37050">
        <w:rPr>
          <w:rFonts w:ascii="Arial" w:hAnsi="Arial" w:cs="Arial"/>
          <w:b/>
          <w:sz w:val="72"/>
          <w:szCs w:val="20"/>
          <w:lang w:eastAsia="zh-CN"/>
        </w:rPr>
        <w:t>Постановление</w:t>
      </w: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zh-CN"/>
        </w:rPr>
      </w:pPr>
      <w:r w:rsidRPr="00B37050">
        <w:rPr>
          <w:rFonts w:ascii="Arial" w:hAnsi="Arial" w:cs="Arial"/>
          <w:sz w:val="24"/>
          <w:szCs w:val="24"/>
          <w:lang w:eastAsia="zh-CN"/>
        </w:rPr>
        <w:t>От</w:t>
      </w:r>
      <w:r w:rsidRPr="00B37050">
        <w:rPr>
          <w:rFonts w:ascii="Arial" w:hAnsi="Arial" w:cs="Arial"/>
          <w:sz w:val="24"/>
          <w:szCs w:val="24"/>
          <w:u w:val="single"/>
          <w:lang w:eastAsia="zh-CN"/>
        </w:rPr>
        <w:t xml:space="preserve">    </w:t>
      </w:r>
      <w:r>
        <w:rPr>
          <w:rFonts w:ascii="Arial" w:hAnsi="Arial" w:cs="Arial"/>
          <w:sz w:val="24"/>
          <w:szCs w:val="24"/>
          <w:u w:val="single"/>
          <w:lang w:eastAsia="zh-CN"/>
        </w:rPr>
        <w:t>28.11.2023г.</w:t>
      </w:r>
      <w:r w:rsidRPr="00B37050">
        <w:rPr>
          <w:rFonts w:ascii="Arial" w:hAnsi="Arial" w:cs="Arial"/>
          <w:sz w:val="24"/>
          <w:szCs w:val="24"/>
          <w:u w:val="single"/>
          <w:lang w:eastAsia="zh-CN"/>
        </w:rPr>
        <w:t xml:space="preserve">     </w:t>
      </w:r>
      <w:r w:rsidRPr="00B37050">
        <w:rPr>
          <w:rFonts w:ascii="Arial" w:hAnsi="Arial" w:cs="Arial"/>
          <w:sz w:val="24"/>
          <w:szCs w:val="24"/>
          <w:lang w:eastAsia="zh-CN"/>
        </w:rPr>
        <w:t xml:space="preserve"> № </w:t>
      </w:r>
      <w:r>
        <w:rPr>
          <w:rFonts w:ascii="Arial" w:hAnsi="Arial" w:cs="Arial"/>
          <w:sz w:val="24"/>
          <w:szCs w:val="24"/>
          <w:u w:val="single"/>
          <w:lang w:eastAsia="zh-CN"/>
        </w:rPr>
        <w:t>745</w:t>
      </w: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B37050">
        <w:rPr>
          <w:rFonts w:ascii="Arial" w:hAnsi="Arial" w:cs="Arial"/>
          <w:sz w:val="24"/>
          <w:szCs w:val="24"/>
          <w:lang w:eastAsia="zh-CN"/>
        </w:rPr>
        <w:t>г. Макушино</w:t>
      </w: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E8C" w:rsidRDefault="00861E8C" w:rsidP="00B370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7050">
        <w:rPr>
          <w:rFonts w:ascii="Arial" w:hAnsi="Arial" w:cs="Arial"/>
          <w:b/>
          <w:sz w:val="24"/>
          <w:szCs w:val="24"/>
        </w:rPr>
        <w:t xml:space="preserve">О бренде Макушинского </w:t>
      </w:r>
    </w:p>
    <w:p w:rsidR="00861E8C" w:rsidRDefault="00861E8C" w:rsidP="00B370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7050">
        <w:rPr>
          <w:rFonts w:ascii="Arial" w:hAnsi="Arial" w:cs="Arial"/>
          <w:b/>
          <w:sz w:val="24"/>
          <w:szCs w:val="24"/>
        </w:rPr>
        <w:t xml:space="preserve">муниципального округа </w:t>
      </w: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7050">
        <w:rPr>
          <w:rFonts w:ascii="Arial" w:hAnsi="Arial" w:cs="Arial"/>
          <w:b/>
          <w:sz w:val="24"/>
          <w:szCs w:val="24"/>
        </w:rPr>
        <w:t>Курганской области</w:t>
      </w: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E8C" w:rsidRPr="00B37050" w:rsidRDefault="00861E8C" w:rsidP="00B3705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7050">
        <w:rPr>
          <w:rFonts w:ascii="Arial" w:hAnsi="Arial" w:cs="Arial"/>
          <w:sz w:val="24"/>
          <w:szCs w:val="24"/>
        </w:rPr>
        <w:t>В целях развития территориального маркетинга в сфере инвестиций,</w:t>
      </w:r>
      <w:r>
        <w:rPr>
          <w:rFonts w:ascii="Arial" w:hAnsi="Arial" w:cs="Arial"/>
          <w:sz w:val="24"/>
          <w:szCs w:val="24"/>
        </w:rPr>
        <w:t xml:space="preserve"> </w:t>
      </w:r>
      <w:r w:rsidRPr="00B37050">
        <w:rPr>
          <w:rFonts w:ascii="Arial" w:hAnsi="Arial" w:cs="Arial"/>
          <w:sz w:val="24"/>
          <w:szCs w:val="24"/>
        </w:rPr>
        <w:t>туризма, пр</w:t>
      </w:r>
      <w:r w:rsidRPr="00B37050">
        <w:rPr>
          <w:rFonts w:ascii="Arial" w:hAnsi="Arial" w:cs="Arial"/>
          <w:sz w:val="24"/>
          <w:szCs w:val="24"/>
        </w:rPr>
        <w:t>о</w:t>
      </w:r>
      <w:r w:rsidRPr="00B37050">
        <w:rPr>
          <w:rFonts w:ascii="Arial" w:hAnsi="Arial" w:cs="Arial"/>
          <w:sz w:val="24"/>
          <w:szCs w:val="24"/>
        </w:rPr>
        <w:t xml:space="preserve">движения товаров и услуг, в соответствии </w:t>
      </w:r>
      <w:r w:rsidRPr="00B37050">
        <w:rPr>
          <w:rFonts w:ascii="Arial" w:hAnsi="Arial" w:cs="Arial"/>
          <w:color w:val="000000"/>
          <w:sz w:val="24"/>
          <w:szCs w:val="24"/>
        </w:rPr>
        <w:t>с народным голосованием и подведением ит</w:t>
      </w:r>
      <w:r w:rsidRPr="00B37050">
        <w:rPr>
          <w:rFonts w:ascii="Arial" w:hAnsi="Arial" w:cs="Arial"/>
          <w:color w:val="000000"/>
          <w:sz w:val="24"/>
          <w:szCs w:val="24"/>
        </w:rPr>
        <w:t>о</w:t>
      </w:r>
      <w:r w:rsidRPr="00B37050">
        <w:rPr>
          <w:rFonts w:ascii="Arial" w:hAnsi="Arial" w:cs="Arial"/>
          <w:color w:val="000000"/>
          <w:sz w:val="24"/>
          <w:szCs w:val="24"/>
        </w:rPr>
        <w:t>гов открытого конкурса брендирования в Макушинском муниципальном округе</w:t>
      </w:r>
      <w:r>
        <w:rPr>
          <w:rFonts w:ascii="Arial" w:hAnsi="Arial" w:cs="Arial"/>
          <w:color w:val="000000"/>
          <w:sz w:val="24"/>
          <w:szCs w:val="24"/>
        </w:rPr>
        <w:t xml:space="preserve"> Курганской области</w:t>
      </w:r>
      <w:r w:rsidRPr="00B37050">
        <w:rPr>
          <w:rFonts w:ascii="Arial" w:hAnsi="Arial" w:cs="Arial"/>
          <w:color w:val="000000"/>
          <w:sz w:val="24"/>
          <w:szCs w:val="24"/>
        </w:rPr>
        <w:t xml:space="preserve"> от 29 марта 2022 года, </w:t>
      </w:r>
      <w:r w:rsidRPr="00B37050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Ю</w:t>
      </w:r>
      <w:r w:rsidRPr="00B37050">
        <w:rPr>
          <w:rFonts w:ascii="Arial" w:hAnsi="Arial" w:cs="Arial"/>
          <w:sz w:val="24"/>
          <w:szCs w:val="24"/>
        </w:rPr>
        <w:t>:</w:t>
      </w:r>
    </w:p>
    <w:p w:rsidR="00861E8C" w:rsidRPr="00B37050" w:rsidRDefault="00861E8C" w:rsidP="00B3705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7050">
        <w:rPr>
          <w:rFonts w:ascii="Arial" w:hAnsi="Arial" w:cs="Arial"/>
          <w:sz w:val="24"/>
          <w:szCs w:val="24"/>
        </w:rPr>
        <w:t>1. Утвердить логотип Макушинского муниципального округа Курганской области с</w:t>
      </w:r>
      <w:r w:rsidRPr="00B37050">
        <w:rPr>
          <w:rFonts w:ascii="Arial" w:hAnsi="Arial" w:cs="Arial"/>
          <w:sz w:val="24"/>
          <w:szCs w:val="24"/>
        </w:rPr>
        <w:t>о</w:t>
      </w:r>
      <w:r w:rsidRPr="00B37050">
        <w:rPr>
          <w:rFonts w:ascii="Arial" w:hAnsi="Arial" w:cs="Arial"/>
          <w:sz w:val="24"/>
          <w:szCs w:val="24"/>
        </w:rPr>
        <w:t>гласно приложению 1 к настоящему постановлению.</w:t>
      </w:r>
    </w:p>
    <w:p w:rsidR="00861E8C" w:rsidRPr="00B37050" w:rsidRDefault="00861E8C" w:rsidP="00B3705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7050">
        <w:rPr>
          <w:rFonts w:ascii="Arial" w:hAnsi="Arial" w:cs="Arial"/>
          <w:sz w:val="24"/>
          <w:szCs w:val="24"/>
        </w:rPr>
        <w:t>2. Утвердить порядок использования имиджевой символики Макушинского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37050">
        <w:rPr>
          <w:rFonts w:ascii="Arial" w:hAnsi="Arial" w:cs="Arial"/>
          <w:sz w:val="24"/>
          <w:szCs w:val="24"/>
        </w:rPr>
        <w:t>муниц</w:t>
      </w:r>
      <w:r w:rsidRPr="00B37050">
        <w:rPr>
          <w:rFonts w:ascii="Arial" w:hAnsi="Arial" w:cs="Arial"/>
          <w:sz w:val="24"/>
          <w:szCs w:val="24"/>
        </w:rPr>
        <w:t>и</w:t>
      </w:r>
      <w:r w:rsidRPr="00B37050">
        <w:rPr>
          <w:rFonts w:ascii="Arial" w:hAnsi="Arial" w:cs="Arial"/>
          <w:sz w:val="24"/>
          <w:szCs w:val="24"/>
        </w:rPr>
        <w:t>пального округа Курганской области согласно приложению 2 к</w:t>
      </w:r>
      <w:r>
        <w:rPr>
          <w:rFonts w:ascii="Arial" w:hAnsi="Arial" w:cs="Arial"/>
          <w:sz w:val="24"/>
          <w:szCs w:val="24"/>
        </w:rPr>
        <w:t xml:space="preserve"> </w:t>
      </w:r>
      <w:r w:rsidRPr="00B37050">
        <w:rPr>
          <w:rFonts w:ascii="Arial" w:hAnsi="Arial" w:cs="Arial"/>
          <w:sz w:val="24"/>
          <w:szCs w:val="24"/>
        </w:rPr>
        <w:t>настоящему постановл</w:t>
      </w:r>
      <w:r w:rsidRPr="00B37050">
        <w:rPr>
          <w:rFonts w:ascii="Arial" w:hAnsi="Arial" w:cs="Arial"/>
          <w:sz w:val="24"/>
          <w:szCs w:val="24"/>
        </w:rPr>
        <w:t>е</w:t>
      </w:r>
      <w:r w:rsidRPr="00B37050">
        <w:rPr>
          <w:rFonts w:ascii="Arial" w:hAnsi="Arial" w:cs="Arial"/>
          <w:sz w:val="24"/>
          <w:szCs w:val="24"/>
        </w:rPr>
        <w:t>нию.</w:t>
      </w:r>
    </w:p>
    <w:p w:rsidR="00861E8C" w:rsidRPr="00B37050" w:rsidRDefault="00861E8C" w:rsidP="00B3705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7050">
        <w:rPr>
          <w:rFonts w:ascii="Arial" w:hAnsi="Arial" w:cs="Arial"/>
          <w:sz w:val="24"/>
          <w:szCs w:val="24"/>
        </w:rPr>
        <w:t>3. Утвердить слоган Макушинского муниципального округа Курганской области: «Макушино-озеро возможностей».</w:t>
      </w:r>
    </w:p>
    <w:p w:rsidR="00861E8C" w:rsidRPr="00B37050" w:rsidRDefault="00861E8C" w:rsidP="00B3705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7050">
        <w:rPr>
          <w:rFonts w:ascii="Arial" w:hAnsi="Arial" w:cs="Arial"/>
          <w:sz w:val="24"/>
          <w:szCs w:val="24"/>
        </w:rPr>
        <w:t>4. Настоящее постановление разместить на официальном сайте Администрации Макушинского муниципального округа Курганской области в информационно-коммуни</w:t>
      </w:r>
      <w:r>
        <w:rPr>
          <w:rFonts w:ascii="Arial" w:hAnsi="Arial" w:cs="Arial"/>
          <w:sz w:val="24"/>
          <w:szCs w:val="24"/>
        </w:rPr>
        <w:t>-</w:t>
      </w:r>
      <w:r w:rsidRPr="00B37050">
        <w:rPr>
          <w:rFonts w:ascii="Arial" w:hAnsi="Arial" w:cs="Arial"/>
          <w:sz w:val="24"/>
          <w:szCs w:val="24"/>
        </w:rPr>
        <w:t>кационной сети Интернет.</w:t>
      </w:r>
    </w:p>
    <w:p w:rsidR="00861E8C" w:rsidRPr="00B37050" w:rsidRDefault="00861E8C" w:rsidP="00B3705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7050"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подписания.</w:t>
      </w:r>
    </w:p>
    <w:p w:rsidR="00861E8C" w:rsidRPr="00B37050" w:rsidRDefault="00861E8C" w:rsidP="00B3705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7050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</w:t>
      </w:r>
      <w:r>
        <w:rPr>
          <w:rFonts w:ascii="Arial" w:hAnsi="Arial" w:cs="Arial"/>
          <w:sz w:val="24"/>
          <w:szCs w:val="24"/>
        </w:rPr>
        <w:t xml:space="preserve"> </w:t>
      </w:r>
      <w:r w:rsidRPr="00B37050">
        <w:rPr>
          <w:rFonts w:ascii="Arial" w:hAnsi="Arial" w:cs="Arial"/>
          <w:sz w:val="24"/>
          <w:szCs w:val="24"/>
        </w:rPr>
        <w:t>собой.</w:t>
      </w:r>
    </w:p>
    <w:p w:rsidR="00861E8C" w:rsidRDefault="00861E8C" w:rsidP="00B37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E8C" w:rsidRDefault="00861E8C" w:rsidP="00B37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050">
        <w:rPr>
          <w:rFonts w:ascii="Arial" w:hAnsi="Arial" w:cs="Arial"/>
          <w:sz w:val="24"/>
          <w:szCs w:val="24"/>
        </w:rPr>
        <w:t xml:space="preserve">Глава Макушинского муниципального округа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37050">
        <w:rPr>
          <w:rFonts w:ascii="Arial" w:hAnsi="Arial" w:cs="Arial"/>
          <w:sz w:val="24"/>
          <w:szCs w:val="24"/>
        </w:rPr>
        <w:t xml:space="preserve">                В.П. Пигач</w:t>
      </w:r>
      <w:r>
        <w:rPr>
          <w:rFonts w:ascii="Arial" w:hAnsi="Arial" w:cs="Arial"/>
          <w:sz w:val="24"/>
          <w:szCs w:val="24"/>
        </w:rPr>
        <w:t>ё</w:t>
      </w:r>
      <w:r w:rsidRPr="00B37050">
        <w:rPr>
          <w:rFonts w:ascii="Arial" w:hAnsi="Arial" w:cs="Arial"/>
          <w:sz w:val="24"/>
          <w:szCs w:val="24"/>
        </w:rPr>
        <w:t>в</w:t>
      </w:r>
    </w:p>
    <w:p w:rsidR="00861E8C" w:rsidRDefault="00861E8C" w:rsidP="00CD3F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E8C" w:rsidRDefault="00861E8C" w:rsidP="00CD3F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E8C" w:rsidRDefault="00861E8C" w:rsidP="00CD3F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E8C" w:rsidRDefault="00861E8C" w:rsidP="00CD3F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E8C" w:rsidRDefault="00861E8C" w:rsidP="00CD3F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E8C" w:rsidRPr="00CD3F9E" w:rsidRDefault="00861E8C" w:rsidP="00B370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3F9E">
        <w:rPr>
          <w:rFonts w:ascii="Arial" w:hAnsi="Arial" w:cs="Arial"/>
          <w:sz w:val="18"/>
          <w:szCs w:val="18"/>
        </w:rPr>
        <w:t>Исп. Третьякова  О.В.</w:t>
      </w:r>
    </w:p>
    <w:p w:rsidR="00861E8C" w:rsidRDefault="00861E8C" w:rsidP="00B370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3F9E">
        <w:rPr>
          <w:rFonts w:ascii="Arial" w:hAnsi="Arial" w:cs="Arial"/>
          <w:sz w:val="18"/>
          <w:szCs w:val="18"/>
        </w:rPr>
        <w:t>89195721640</w:t>
      </w:r>
    </w:p>
    <w:p w:rsidR="00861E8C" w:rsidRPr="00CD3F9E" w:rsidRDefault="00861E8C" w:rsidP="00B370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Разослано по списку (см. оборот)</w:t>
      </w:r>
    </w:p>
    <w:p w:rsidR="00861E8C" w:rsidRPr="003D7BF8" w:rsidRDefault="00861E8C" w:rsidP="00CD3F9E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861E8C" w:rsidRDefault="00861E8C" w:rsidP="00CD3F9E">
      <w:pPr>
        <w:keepNext/>
        <w:keepLines/>
        <w:spacing w:after="0" w:line="240" w:lineRule="auto"/>
        <w:jc w:val="center"/>
        <w:outlineLvl w:val="0"/>
        <w:rPr>
          <w:rFonts w:ascii="Arial" w:hAnsi="Arial"/>
          <w:b/>
          <w:bCs/>
          <w:sz w:val="28"/>
          <w:szCs w:val="28"/>
          <w:lang w:eastAsia="ru-RU"/>
        </w:rPr>
      </w:pPr>
    </w:p>
    <w:p w:rsidR="00861E8C" w:rsidRPr="003D7BF8" w:rsidRDefault="00861E8C" w:rsidP="00CD3F9E">
      <w:pPr>
        <w:keepNext/>
        <w:keepLines/>
        <w:spacing w:after="0" w:line="240" w:lineRule="auto"/>
        <w:jc w:val="center"/>
        <w:outlineLvl w:val="0"/>
        <w:rPr>
          <w:rFonts w:ascii="Arial" w:hAnsi="Arial"/>
          <w:b/>
          <w:bCs/>
          <w:sz w:val="28"/>
          <w:szCs w:val="28"/>
          <w:lang w:eastAsia="ru-RU"/>
        </w:rPr>
      </w:pPr>
    </w:p>
    <w:p w:rsidR="00861E8C" w:rsidRDefault="00861E8C" w:rsidP="00CD3F9E">
      <w:pPr>
        <w:keepNext/>
        <w:keepLines/>
        <w:spacing w:after="0" w:line="240" w:lineRule="auto"/>
        <w:jc w:val="center"/>
        <w:outlineLvl w:val="0"/>
        <w:rPr>
          <w:rFonts w:ascii="Arial" w:hAnsi="Arial"/>
          <w:b/>
          <w:bCs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  <w:lang w:eastAsia="ru-RU"/>
        </w:rPr>
        <w:t>СПРАВКА-РАССЫЛКА</w:t>
      </w:r>
    </w:p>
    <w:p w:rsidR="00861E8C" w:rsidRDefault="00861E8C" w:rsidP="00CD3F9E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к постановлению Главы Макушинского муниципального округа</w:t>
      </w:r>
    </w:p>
    <w:p w:rsidR="00861E8C" w:rsidRPr="00CD3F9E" w:rsidRDefault="00861E8C" w:rsidP="00CD3F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«</w:t>
      </w:r>
      <w:r w:rsidRPr="00CD3F9E">
        <w:rPr>
          <w:rFonts w:ascii="Arial" w:hAnsi="Arial" w:cs="Arial"/>
          <w:sz w:val="24"/>
          <w:szCs w:val="24"/>
        </w:rPr>
        <w:t>О бренде Макушинского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D3F9E">
        <w:rPr>
          <w:rFonts w:ascii="Arial" w:hAnsi="Arial" w:cs="Arial"/>
          <w:sz w:val="24"/>
          <w:szCs w:val="24"/>
        </w:rPr>
        <w:t>муниципального округа</w:t>
      </w:r>
    </w:p>
    <w:p w:rsidR="00861E8C" w:rsidRDefault="00861E8C" w:rsidP="00CD3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D3F9E">
        <w:rPr>
          <w:rFonts w:ascii="Arial" w:hAnsi="Arial" w:cs="Arial"/>
          <w:sz w:val="24"/>
          <w:szCs w:val="24"/>
        </w:rPr>
        <w:t>Курганской области</w:t>
      </w:r>
      <w:r>
        <w:rPr>
          <w:rFonts w:ascii="Arial" w:hAnsi="Arial"/>
          <w:sz w:val="24"/>
          <w:szCs w:val="24"/>
          <w:lang w:eastAsia="ru-RU"/>
        </w:rPr>
        <w:t>»</w:t>
      </w:r>
    </w:p>
    <w:p w:rsidR="00861E8C" w:rsidRDefault="00861E8C" w:rsidP="00CD3F9E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861E8C" w:rsidRDefault="00861E8C" w:rsidP="00CD3F9E">
      <w:pPr>
        <w:spacing w:after="0" w:line="240" w:lineRule="auto"/>
        <w:jc w:val="center"/>
        <w:rPr>
          <w:rFonts w:ascii="Arial" w:hAnsi="Arial" w:cs="Arial"/>
          <w:color w:val="000000"/>
          <w:spacing w:val="-3"/>
          <w:sz w:val="24"/>
          <w:szCs w:val="24"/>
          <w:lang w:eastAsia="ru-RU"/>
        </w:rPr>
      </w:pPr>
    </w:p>
    <w:p w:rsidR="00861E8C" w:rsidRDefault="00861E8C" w:rsidP="00CD3F9E">
      <w:pPr>
        <w:shd w:val="clear" w:color="auto" w:fill="FFFFFF"/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Разослано:</w:t>
      </w:r>
      <w:r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ab/>
        <w:t>1. В дело – 1</w:t>
      </w: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ab/>
        <w:t>2. Прокурор – 1</w:t>
      </w: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ab/>
        <w:t>3. Отдел культуры – 1</w:t>
      </w: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ab/>
        <w:t>4. Газета «призыв» - 1</w:t>
      </w: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ab/>
        <w:t xml:space="preserve">5. Сайт Администрации ММО </w:t>
      </w: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861E8C" w:rsidRPr="00CD3F9E" w:rsidRDefault="00861E8C" w:rsidP="00CD3F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3F9E">
        <w:rPr>
          <w:rFonts w:ascii="Arial" w:hAnsi="Arial" w:cs="Arial"/>
          <w:sz w:val="18"/>
          <w:szCs w:val="18"/>
        </w:rPr>
        <w:t>Исп. Третьякова  О.В.</w:t>
      </w:r>
    </w:p>
    <w:p w:rsidR="00861E8C" w:rsidRDefault="00861E8C" w:rsidP="00CD3F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3F9E">
        <w:rPr>
          <w:rFonts w:ascii="Arial" w:hAnsi="Arial" w:cs="Arial"/>
          <w:sz w:val="18"/>
          <w:szCs w:val="18"/>
        </w:rPr>
        <w:t>89195721640</w:t>
      </w:r>
    </w:p>
    <w:p w:rsidR="00861E8C" w:rsidRDefault="00861E8C" w:rsidP="00CD3F9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61E8C" w:rsidRDefault="00861E8C" w:rsidP="00B37050">
      <w:pPr>
        <w:spacing w:after="0" w:line="240" w:lineRule="auto"/>
        <w:jc w:val="right"/>
        <w:rPr>
          <w:rFonts w:ascii="Arial" w:hAnsi="Arial" w:cs="Arial"/>
          <w:sz w:val="28"/>
          <w:szCs w:val="28"/>
        </w:rPr>
        <w:sectPr w:rsidR="00861E8C" w:rsidSect="00B37050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61E8C" w:rsidRPr="00B37050" w:rsidRDefault="00861E8C" w:rsidP="005A0ACA">
      <w:pPr>
        <w:spacing w:after="0" w:line="240" w:lineRule="auto"/>
        <w:ind w:firstLine="5580"/>
        <w:rPr>
          <w:rFonts w:ascii="Arial" w:hAnsi="Arial" w:cs="Arial"/>
          <w:sz w:val="28"/>
          <w:szCs w:val="28"/>
        </w:rPr>
      </w:pPr>
      <w:r w:rsidRPr="00B37050">
        <w:rPr>
          <w:rFonts w:ascii="Arial" w:hAnsi="Arial" w:cs="Arial"/>
          <w:sz w:val="28"/>
          <w:szCs w:val="28"/>
        </w:rPr>
        <w:t>Приложение 1 к постановлению</w:t>
      </w:r>
    </w:p>
    <w:p w:rsidR="00861E8C" w:rsidRDefault="00861E8C" w:rsidP="005A0ACA">
      <w:pPr>
        <w:spacing w:after="0" w:line="240" w:lineRule="auto"/>
        <w:ind w:firstLine="55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Главы</w:t>
      </w:r>
      <w:r w:rsidRPr="00B37050">
        <w:rPr>
          <w:rFonts w:ascii="Arial" w:hAnsi="Arial" w:cs="Arial"/>
          <w:sz w:val="28"/>
          <w:szCs w:val="28"/>
        </w:rPr>
        <w:t xml:space="preserve"> Макушинского </w:t>
      </w:r>
    </w:p>
    <w:p w:rsidR="00861E8C" w:rsidRDefault="00861E8C" w:rsidP="005A0ACA">
      <w:pPr>
        <w:spacing w:after="0" w:line="240" w:lineRule="auto"/>
        <w:ind w:firstLine="5580"/>
        <w:rPr>
          <w:rFonts w:ascii="Arial" w:hAnsi="Arial" w:cs="Arial"/>
          <w:sz w:val="28"/>
          <w:szCs w:val="28"/>
        </w:rPr>
      </w:pPr>
      <w:r w:rsidRPr="00B37050">
        <w:rPr>
          <w:rFonts w:ascii="Arial" w:hAnsi="Arial" w:cs="Arial"/>
          <w:sz w:val="28"/>
          <w:szCs w:val="28"/>
        </w:rPr>
        <w:t xml:space="preserve">муниципального округа </w:t>
      </w:r>
    </w:p>
    <w:p w:rsidR="00861E8C" w:rsidRPr="005A0ACA" w:rsidRDefault="00861E8C" w:rsidP="005A0ACA">
      <w:pPr>
        <w:spacing w:after="0" w:line="240" w:lineRule="auto"/>
        <w:ind w:firstLine="5580"/>
        <w:rPr>
          <w:rFonts w:ascii="Arial" w:hAnsi="Arial" w:cs="Arial"/>
          <w:sz w:val="28"/>
          <w:szCs w:val="28"/>
          <w:u w:val="single"/>
        </w:rPr>
      </w:pPr>
      <w:r w:rsidRPr="00B37050">
        <w:rPr>
          <w:rFonts w:ascii="Arial" w:hAnsi="Arial" w:cs="Arial"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color w:val="000000"/>
          <w:sz w:val="28"/>
          <w:szCs w:val="28"/>
          <w:u w:val="single"/>
        </w:rPr>
        <w:t>28.11.</w:t>
      </w:r>
      <w:r w:rsidRPr="00B37050">
        <w:rPr>
          <w:rFonts w:ascii="Arial" w:hAnsi="Arial" w:cs="Arial"/>
          <w:color w:val="000000"/>
          <w:sz w:val="28"/>
          <w:szCs w:val="28"/>
        </w:rPr>
        <w:t>202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B37050">
        <w:rPr>
          <w:rFonts w:ascii="Arial" w:hAnsi="Arial" w:cs="Arial"/>
          <w:color w:val="000000"/>
          <w:sz w:val="28"/>
          <w:szCs w:val="28"/>
        </w:rPr>
        <w:t xml:space="preserve"> г</w:t>
      </w:r>
      <w:r w:rsidRPr="005A0ACA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A0ACA">
        <w:rPr>
          <w:rFonts w:ascii="Arial" w:hAnsi="Arial" w:cs="Arial"/>
          <w:color w:val="000000"/>
          <w:sz w:val="28"/>
          <w:szCs w:val="28"/>
        </w:rPr>
        <w:t xml:space="preserve">№ </w:t>
      </w:r>
      <w:r>
        <w:rPr>
          <w:rFonts w:ascii="Arial" w:hAnsi="Arial" w:cs="Arial"/>
          <w:color w:val="000000"/>
          <w:sz w:val="28"/>
          <w:szCs w:val="28"/>
          <w:u w:val="single"/>
        </w:rPr>
        <w:t>745</w:t>
      </w:r>
    </w:p>
    <w:p w:rsidR="00861E8C" w:rsidRDefault="00861E8C" w:rsidP="005A0ACA">
      <w:pPr>
        <w:spacing w:after="0" w:line="240" w:lineRule="auto"/>
        <w:ind w:firstLine="5580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«О бренде Макушинского муници</w:t>
      </w:r>
      <w:r>
        <w:rPr>
          <w:rFonts w:ascii="Arial" w:hAnsi="Arial" w:cs="Arial"/>
          <w:color w:val="000000"/>
          <w:sz w:val="28"/>
          <w:szCs w:val="28"/>
        </w:rPr>
        <w:t>-</w:t>
      </w:r>
    </w:p>
    <w:p w:rsidR="00861E8C" w:rsidRDefault="00861E8C" w:rsidP="005A0ACA">
      <w:pPr>
        <w:spacing w:after="0" w:line="240" w:lineRule="auto"/>
        <w:ind w:firstLine="5580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Пального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37050">
        <w:rPr>
          <w:rFonts w:ascii="Arial" w:hAnsi="Arial" w:cs="Arial"/>
          <w:color w:val="000000"/>
          <w:sz w:val="28"/>
          <w:szCs w:val="28"/>
        </w:rPr>
        <w:t>округа Курганской об</w:t>
      </w:r>
      <w:r>
        <w:rPr>
          <w:rFonts w:ascii="Arial" w:hAnsi="Arial" w:cs="Arial"/>
          <w:color w:val="000000"/>
          <w:sz w:val="28"/>
          <w:szCs w:val="28"/>
        </w:rPr>
        <w:t>-</w:t>
      </w:r>
    </w:p>
    <w:p w:rsidR="00861E8C" w:rsidRPr="00B37050" w:rsidRDefault="00861E8C" w:rsidP="005A0ACA">
      <w:pPr>
        <w:spacing w:after="0" w:line="240" w:lineRule="auto"/>
        <w:ind w:firstLine="5580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ласти»</w:t>
      </w: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570B6E"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 id="Рисунок 2" o:spid="_x0000_i1025" type="#_x0000_t75" style="width:464.25pt;height:315pt;visibility:visible">
            <v:imagedata r:id="rId5" o:title=""/>
          </v:shape>
        </w:pict>
      </w: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570B6E">
        <w:rPr>
          <w:rFonts w:ascii="Arial" w:hAnsi="Arial" w:cs="Arial"/>
          <w:color w:val="000000"/>
          <w:sz w:val="28"/>
          <w:szCs w:val="28"/>
        </w:rPr>
        <w:pict>
          <v:shape id="_x0000_i1026" type="#_x0000_t75" style="width:463.5pt;height:348pt">
            <v:imagedata r:id="rId6" o:title=""/>
          </v:shape>
        </w:pict>
      </w: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570B6E"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 id="Рисунок 3" o:spid="_x0000_i1027" type="#_x0000_t75" style="width:465.75pt;height:325.5pt;visibility:visible">
            <v:imagedata r:id="rId7" o:title=""/>
          </v:shape>
        </w:pict>
      </w: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570B6E"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 id="Рисунок 4" o:spid="_x0000_i1028" type="#_x0000_t75" style="width:465.75pt;height:324.75pt;visibility:visible">
            <v:imagedata r:id="rId8" o:title=""/>
          </v:shape>
        </w:pict>
      </w:r>
    </w:p>
    <w:p w:rsidR="00861E8C" w:rsidRDefault="00861E8C" w:rsidP="00B37050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  <w:sectPr w:rsidR="00861E8C" w:rsidSect="00B37050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61E8C" w:rsidRPr="00B37050" w:rsidRDefault="00861E8C" w:rsidP="005A0ACA">
      <w:pPr>
        <w:spacing w:after="0" w:line="240" w:lineRule="auto"/>
        <w:ind w:firstLine="5580"/>
        <w:rPr>
          <w:rFonts w:ascii="Arial" w:hAnsi="Arial" w:cs="Arial"/>
          <w:sz w:val="28"/>
          <w:szCs w:val="28"/>
        </w:rPr>
      </w:pPr>
      <w:r w:rsidRPr="00B37050">
        <w:rPr>
          <w:rFonts w:ascii="Arial" w:hAnsi="Arial" w:cs="Arial"/>
          <w:sz w:val="28"/>
          <w:szCs w:val="28"/>
        </w:rPr>
        <w:t xml:space="preserve">Приложение </w:t>
      </w:r>
      <w:r>
        <w:rPr>
          <w:rFonts w:ascii="Arial" w:hAnsi="Arial" w:cs="Arial"/>
          <w:sz w:val="28"/>
          <w:szCs w:val="28"/>
        </w:rPr>
        <w:t>2</w:t>
      </w:r>
      <w:r w:rsidRPr="00B37050">
        <w:rPr>
          <w:rFonts w:ascii="Arial" w:hAnsi="Arial" w:cs="Arial"/>
          <w:sz w:val="28"/>
          <w:szCs w:val="28"/>
        </w:rPr>
        <w:t xml:space="preserve"> к постановлению</w:t>
      </w:r>
    </w:p>
    <w:p w:rsidR="00861E8C" w:rsidRDefault="00861E8C" w:rsidP="005A0ACA">
      <w:pPr>
        <w:spacing w:after="0" w:line="240" w:lineRule="auto"/>
        <w:ind w:firstLine="55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Главы</w:t>
      </w:r>
      <w:r w:rsidRPr="00B37050">
        <w:rPr>
          <w:rFonts w:ascii="Arial" w:hAnsi="Arial" w:cs="Arial"/>
          <w:sz w:val="28"/>
          <w:szCs w:val="28"/>
        </w:rPr>
        <w:t xml:space="preserve"> Макушинского </w:t>
      </w:r>
    </w:p>
    <w:p w:rsidR="00861E8C" w:rsidRDefault="00861E8C" w:rsidP="005A0ACA">
      <w:pPr>
        <w:spacing w:after="0" w:line="240" w:lineRule="auto"/>
        <w:ind w:firstLine="5580"/>
        <w:rPr>
          <w:rFonts w:ascii="Arial" w:hAnsi="Arial" w:cs="Arial"/>
          <w:sz w:val="28"/>
          <w:szCs w:val="28"/>
        </w:rPr>
      </w:pPr>
      <w:r w:rsidRPr="00B37050">
        <w:rPr>
          <w:rFonts w:ascii="Arial" w:hAnsi="Arial" w:cs="Arial"/>
          <w:sz w:val="28"/>
          <w:szCs w:val="28"/>
        </w:rPr>
        <w:t xml:space="preserve">муниципального округа </w:t>
      </w:r>
    </w:p>
    <w:p w:rsidR="00861E8C" w:rsidRPr="005A0ACA" w:rsidRDefault="00861E8C" w:rsidP="005A0ACA">
      <w:pPr>
        <w:spacing w:after="0" w:line="240" w:lineRule="auto"/>
        <w:ind w:firstLine="5580"/>
        <w:rPr>
          <w:rFonts w:ascii="Arial" w:hAnsi="Arial" w:cs="Arial"/>
          <w:sz w:val="28"/>
          <w:szCs w:val="28"/>
          <w:u w:val="single"/>
        </w:rPr>
      </w:pPr>
      <w:r w:rsidRPr="00B37050">
        <w:rPr>
          <w:rFonts w:ascii="Arial" w:hAnsi="Arial" w:cs="Arial"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color w:val="000000"/>
          <w:sz w:val="28"/>
          <w:szCs w:val="28"/>
          <w:u w:val="single"/>
        </w:rPr>
        <w:t>28.11.</w:t>
      </w:r>
      <w:r w:rsidRPr="00B37050">
        <w:rPr>
          <w:rFonts w:ascii="Arial" w:hAnsi="Arial" w:cs="Arial"/>
          <w:color w:val="000000"/>
          <w:sz w:val="28"/>
          <w:szCs w:val="28"/>
        </w:rPr>
        <w:t>202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B37050">
        <w:rPr>
          <w:rFonts w:ascii="Arial" w:hAnsi="Arial" w:cs="Arial"/>
          <w:color w:val="000000"/>
          <w:sz w:val="28"/>
          <w:szCs w:val="28"/>
        </w:rPr>
        <w:t xml:space="preserve"> г</w:t>
      </w:r>
      <w:r w:rsidRPr="005A0ACA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A0ACA">
        <w:rPr>
          <w:rFonts w:ascii="Arial" w:hAnsi="Arial" w:cs="Arial"/>
          <w:color w:val="000000"/>
          <w:sz w:val="28"/>
          <w:szCs w:val="28"/>
        </w:rPr>
        <w:t xml:space="preserve">№ </w:t>
      </w:r>
      <w:r>
        <w:rPr>
          <w:rFonts w:ascii="Arial" w:hAnsi="Arial" w:cs="Arial"/>
          <w:color w:val="000000"/>
          <w:sz w:val="28"/>
          <w:szCs w:val="28"/>
          <w:u w:val="single"/>
        </w:rPr>
        <w:t>745</w:t>
      </w:r>
    </w:p>
    <w:p w:rsidR="00861E8C" w:rsidRDefault="00861E8C" w:rsidP="005A0ACA">
      <w:pPr>
        <w:spacing w:after="0" w:line="240" w:lineRule="auto"/>
        <w:ind w:firstLine="5580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«О бренде Макушинского муници</w:t>
      </w:r>
      <w:r>
        <w:rPr>
          <w:rFonts w:ascii="Arial" w:hAnsi="Arial" w:cs="Arial"/>
          <w:color w:val="000000"/>
          <w:sz w:val="28"/>
          <w:szCs w:val="28"/>
        </w:rPr>
        <w:t>-</w:t>
      </w:r>
    </w:p>
    <w:p w:rsidR="00861E8C" w:rsidRDefault="00861E8C" w:rsidP="005A0ACA">
      <w:pPr>
        <w:spacing w:after="0" w:line="240" w:lineRule="auto"/>
        <w:ind w:firstLine="5580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Пального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37050">
        <w:rPr>
          <w:rFonts w:ascii="Arial" w:hAnsi="Arial" w:cs="Arial"/>
          <w:color w:val="000000"/>
          <w:sz w:val="28"/>
          <w:szCs w:val="28"/>
        </w:rPr>
        <w:t>округа Курганской об</w:t>
      </w:r>
      <w:r>
        <w:rPr>
          <w:rFonts w:ascii="Arial" w:hAnsi="Arial" w:cs="Arial"/>
          <w:color w:val="000000"/>
          <w:sz w:val="28"/>
          <w:szCs w:val="28"/>
        </w:rPr>
        <w:t>-</w:t>
      </w:r>
    </w:p>
    <w:p w:rsidR="00861E8C" w:rsidRPr="00B37050" w:rsidRDefault="00861E8C" w:rsidP="005A0ACA">
      <w:pPr>
        <w:spacing w:after="0" w:line="240" w:lineRule="auto"/>
        <w:ind w:firstLine="5580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ласти»</w:t>
      </w:r>
    </w:p>
    <w:p w:rsidR="00861E8C" w:rsidRDefault="00861E8C" w:rsidP="00B3705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1E8C" w:rsidRDefault="00861E8C" w:rsidP="00B3705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1E8C" w:rsidRDefault="00861E8C" w:rsidP="00B3705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 xml:space="preserve">Порядок </w:t>
      </w:r>
    </w:p>
    <w:p w:rsidR="00861E8C" w:rsidRDefault="00861E8C" w:rsidP="00B3705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использования имиджевой символики Макушинского</w:t>
      </w: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муниципального округа Курганской области</w:t>
      </w: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61E8C" w:rsidRPr="00B37050" w:rsidRDefault="00861E8C" w:rsidP="00B3705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Статья 1. Общие положения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1.1. Порядок использования имиджевой символики Макушинского м</w:t>
      </w:r>
      <w:r w:rsidRPr="00B37050">
        <w:rPr>
          <w:rFonts w:ascii="Arial" w:hAnsi="Arial" w:cs="Arial"/>
          <w:color w:val="000000"/>
          <w:sz w:val="28"/>
          <w:szCs w:val="28"/>
        </w:rPr>
        <w:t>у</w:t>
      </w:r>
      <w:r w:rsidRPr="00B37050">
        <w:rPr>
          <w:rFonts w:ascii="Arial" w:hAnsi="Arial" w:cs="Arial"/>
          <w:color w:val="000000"/>
          <w:sz w:val="28"/>
          <w:szCs w:val="28"/>
        </w:rPr>
        <w:t>ниципального округа Курганской области (далее - Порядок) разработан в с</w:t>
      </w:r>
      <w:r w:rsidRPr="00B37050">
        <w:rPr>
          <w:rFonts w:ascii="Arial" w:hAnsi="Arial" w:cs="Arial"/>
          <w:color w:val="000000"/>
          <w:sz w:val="28"/>
          <w:szCs w:val="28"/>
        </w:rPr>
        <w:t>о</w:t>
      </w:r>
      <w:r w:rsidRPr="00B37050">
        <w:rPr>
          <w:rFonts w:ascii="Arial" w:hAnsi="Arial" w:cs="Arial"/>
          <w:color w:val="000000"/>
          <w:sz w:val="28"/>
          <w:szCs w:val="28"/>
        </w:rPr>
        <w:t>ответствии с</w:t>
      </w:r>
      <w:r w:rsidRPr="00B37050">
        <w:rPr>
          <w:rFonts w:ascii="Arial" w:hAnsi="Arial" w:cs="Arial"/>
        </w:rPr>
        <w:t xml:space="preserve"> </w:t>
      </w:r>
      <w:r w:rsidRPr="00B37050">
        <w:rPr>
          <w:rFonts w:ascii="Arial" w:hAnsi="Arial" w:cs="Arial"/>
          <w:color w:val="000000"/>
          <w:sz w:val="28"/>
          <w:szCs w:val="28"/>
        </w:rPr>
        <w:t>в соответствии с народным голосованием   и подведением ит</w:t>
      </w:r>
      <w:r w:rsidRPr="00B37050">
        <w:rPr>
          <w:rFonts w:ascii="Arial" w:hAnsi="Arial" w:cs="Arial"/>
          <w:color w:val="000000"/>
          <w:sz w:val="28"/>
          <w:szCs w:val="28"/>
        </w:rPr>
        <w:t>о</w:t>
      </w:r>
      <w:r w:rsidRPr="00B37050">
        <w:rPr>
          <w:rFonts w:ascii="Arial" w:hAnsi="Arial" w:cs="Arial"/>
          <w:color w:val="000000"/>
          <w:sz w:val="28"/>
          <w:szCs w:val="28"/>
        </w:rPr>
        <w:t>гов открытого конкурса брендирования в Макушинском  муниципальном о</w:t>
      </w:r>
      <w:r w:rsidRPr="00B37050">
        <w:rPr>
          <w:rFonts w:ascii="Arial" w:hAnsi="Arial" w:cs="Arial"/>
          <w:color w:val="000000"/>
          <w:sz w:val="28"/>
          <w:szCs w:val="28"/>
        </w:rPr>
        <w:t>к</w:t>
      </w:r>
      <w:r w:rsidRPr="00B37050">
        <w:rPr>
          <w:rFonts w:ascii="Arial" w:hAnsi="Arial" w:cs="Arial"/>
          <w:color w:val="000000"/>
          <w:sz w:val="28"/>
          <w:szCs w:val="28"/>
        </w:rPr>
        <w:t>руге Курганской области.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1.2. Имиджевая символика Макушинского муниципального округа Ку</w:t>
      </w:r>
      <w:r w:rsidRPr="00B37050">
        <w:rPr>
          <w:rFonts w:ascii="Arial" w:hAnsi="Arial" w:cs="Arial"/>
          <w:color w:val="000000"/>
          <w:sz w:val="28"/>
          <w:szCs w:val="28"/>
        </w:rPr>
        <w:t>р</w:t>
      </w:r>
      <w:r w:rsidRPr="00B37050">
        <w:rPr>
          <w:rFonts w:ascii="Arial" w:hAnsi="Arial" w:cs="Arial"/>
          <w:color w:val="000000"/>
          <w:sz w:val="28"/>
          <w:szCs w:val="28"/>
        </w:rPr>
        <w:t>ганской области (далее - имиджевая символика) разрабатывается и утве</w:t>
      </w:r>
      <w:r w:rsidRPr="00B37050">
        <w:rPr>
          <w:rFonts w:ascii="Arial" w:hAnsi="Arial" w:cs="Arial"/>
          <w:color w:val="000000"/>
          <w:sz w:val="28"/>
          <w:szCs w:val="28"/>
        </w:rPr>
        <w:t>р</w:t>
      </w:r>
      <w:r w:rsidRPr="00B37050">
        <w:rPr>
          <w:rFonts w:ascii="Arial" w:hAnsi="Arial" w:cs="Arial"/>
          <w:color w:val="000000"/>
          <w:sz w:val="28"/>
          <w:szCs w:val="28"/>
        </w:rPr>
        <w:t>ждается в целях: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1) расширения рекламных инструментов во время проведения масс</w:t>
      </w:r>
      <w:r w:rsidRPr="00B37050">
        <w:rPr>
          <w:rFonts w:ascii="Arial" w:hAnsi="Arial" w:cs="Arial"/>
          <w:color w:val="000000"/>
          <w:sz w:val="28"/>
          <w:szCs w:val="28"/>
        </w:rPr>
        <w:t>о</w:t>
      </w:r>
      <w:r w:rsidRPr="00B37050">
        <w:rPr>
          <w:rFonts w:ascii="Arial" w:hAnsi="Arial" w:cs="Arial"/>
          <w:color w:val="000000"/>
          <w:sz w:val="28"/>
          <w:szCs w:val="28"/>
        </w:rPr>
        <w:t>вых мероприятий, для объединения жителей Макушинского муниципального округа Курганской области ради решения насущных проблем;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2) массового привлечения инвестиций и развития туризма;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3) развития и роста бизнеса во всех сферах экономики для создания большего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количества рабочих мест и финансовых возможностей для Макуши</w:t>
      </w:r>
      <w:r w:rsidRPr="00B37050">
        <w:rPr>
          <w:rFonts w:ascii="Arial" w:hAnsi="Arial" w:cs="Arial"/>
          <w:color w:val="000000"/>
          <w:sz w:val="28"/>
          <w:szCs w:val="28"/>
        </w:rPr>
        <w:t>н</w:t>
      </w:r>
      <w:r w:rsidRPr="00B37050">
        <w:rPr>
          <w:rFonts w:ascii="Arial" w:hAnsi="Arial" w:cs="Arial"/>
          <w:color w:val="000000"/>
          <w:sz w:val="28"/>
          <w:szCs w:val="28"/>
        </w:rPr>
        <w:t>ского муниципального округа Курганской области.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1.3. К имиджевой символике относятся: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1) логотип Макушинского  муниципального округа Курганской области, состоящий из стилизованных символов Макушинского муниципального окр</w:t>
      </w:r>
      <w:r w:rsidRPr="00B37050">
        <w:rPr>
          <w:rFonts w:ascii="Arial" w:hAnsi="Arial" w:cs="Arial"/>
          <w:color w:val="000000"/>
          <w:sz w:val="28"/>
          <w:szCs w:val="28"/>
        </w:rPr>
        <w:t>у</w:t>
      </w:r>
      <w:r w:rsidRPr="00B37050">
        <w:rPr>
          <w:rFonts w:ascii="Arial" w:hAnsi="Arial" w:cs="Arial"/>
          <w:color w:val="000000"/>
          <w:sz w:val="28"/>
          <w:szCs w:val="28"/>
        </w:rPr>
        <w:t>га Курганской области, выполненных фирменным шрифтом (далее - лог</w:t>
      </w:r>
      <w:r w:rsidRPr="00B37050">
        <w:rPr>
          <w:rFonts w:ascii="Arial" w:hAnsi="Arial" w:cs="Arial"/>
          <w:color w:val="000000"/>
          <w:sz w:val="28"/>
          <w:szCs w:val="28"/>
        </w:rPr>
        <w:t>о</w:t>
      </w:r>
      <w:r w:rsidRPr="00B37050">
        <w:rPr>
          <w:rFonts w:ascii="Arial" w:hAnsi="Arial" w:cs="Arial"/>
          <w:color w:val="000000"/>
          <w:sz w:val="28"/>
          <w:szCs w:val="28"/>
        </w:rPr>
        <w:t>тип);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37050">
        <w:rPr>
          <w:rFonts w:ascii="Arial" w:hAnsi="Arial" w:cs="Arial"/>
          <w:color w:val="000000"/>
          <w:sz w:val="28"/>
          <w:szCs w:val="28"/>
        </w:rPr>
        <w:t>2) фирменный блок - комбинация логотипа с одним из слоганов Мак</w:t>
      </w:r>
      <w:r w:rsidRPr="00B37050">
        <w:rPr>
          <w:rFonts w:ascii="Arial" w:hAnsi="Arial" w:cs="Arial"/>
          <w:color w:val="000000"/>
          <w:sz w:val="28"/>
          <w:szCs w:val="28"/>
        </w:rPr>
        <w:t>у</w:t>
      </w:r>
      <w:r w:rsidRPr="00B37050">
        <w:rPr>
          <w:rFonts w:ascii="Arial" w:hAnsi="Arial" w:cs="Arial"/>
          <w:color w:val="000000"/>
          <w:sz w:val="28"/>
          <w:szCs w:val="28"/>
        </w:rPr>
        <w:t>шинского муниципального округа Курганской области, выполненным шри</w:t>
      </w:r>
      <w:r w:rsidRPr="00B37050">
        <w:rPr>
          <w:rFonts w:ascii="Arial" w:hAnsi="Arial" w:cs="Arial"/>
          <w:color w:val="000000"/>
          <w:sz w:val="28"/>
          <w:szCs w:val="28"/>
        </w:rPr>
        <w:t>ф</w:t>
      </w:r>
      <w:r w:rsidRPr="00B37050">
        <w:rPr>
          <w:rFonts w:ascii="Arial" w:hAnsi="Arial" w:cs="Arial"/>
          <w:color w:val="000000"/>
          <w:sz w:val="28"/>
          <w:szCs w:val="28"/>
        </w:rPr>
        <w:t>том:</w:t>
      </w:r>
      <w:r w:rsidRPr="00B37050">
        <w:rPr>
          <w:rFonts w:ascii="Arial" w:hAnsi="Arial" w:cs="Arial"/>
        </w:rPr>
        <w:t xml:space="preserve"> 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sz w:val="28"/>
          <w:szCs w:val="28"/>
        </w:rPr>
        <w:t>а)</w:t>
      </w:r>
      <w:r w:rsidRPr="00B37050">
        <w:rPr>
          <w:rFonts w:ascii="Arial" w:hAnsi="Arial" w:cs="Arial"/>
          <w:color w:val="000000"/>
          <w:sz w:val="28"/>
          <w:szCs w:val="28"/>
        </w:rPr>
        <w:t>Intro Black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б) Всегда воспроизводите бренд с использованием фирменных цветов: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009136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5</w:t>
      </w:r>
      <w:r w:rsidRPr="00B37050">
        <w:rPr>
          <w:rFonts w:ascii="Arial" w:hAnsi="Arial" w:cs="Arial"/>
          <w:color w:val="000000"/>
          <w:sz w:val="28"/>
          <w:szCs w:val="28"/>
          <w:lang w:val="en-US"/>
        </w:rPr>
        <w:t>ad</w:t>
      </w:r>
      <w:r w:rsidRPr="00B37050">
        <w:rPr>
          <w:rFonts w:ascii="Arial" w:hAnsi="Arial" w:cs="Arial"/>
          <w:color w:val="000000"/>
          <w:sz w:val="28"/>
          <w:szCs w:val="28"/>
        </w:rPr>
        <w:t>2</w:t>
      </w:r>
      <w:r w:rsidRPr="00B37050">
        <w:rPr>
          <w:rFonts w:ascii="Arial" w:hAnsi="Arial" w:cs="Arial"/>
          <w:color w:val="000000"/>
          <w:sz w:val="28"/>
          <w:szCs w:val="28"/>
          <w:lang w:val="en-US"/>
        </w:rPr>
        <w:t>fa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1.4. Информация об имиджевой символике размещается на официал</w:t>
      </w:r>
      <w:r w:rsidRPr="00B37050">
        <w:rPr>
          <w:rFonts w:ascii="Arial" w:hAnsi="Arial" w:cs="Arial"/>
          <w:color w:val="000000"/>
          <w:sz w:val="28"/>
          <w:szCs w:val="28"/>
        </w:rPr>
        <w:t>ь</w:t>
      </w:r>
      <w:r w:rsidRPr="00B37050">
        <w:rPr>
          <w:rFonts w:ascii="Arial" w:hAnsi="Arial" w:cs="Arial"/>
          <w:color w:val="000000"/>
          <w:sz w:val="28"/>
          <w:szCs w:val="28"/>
        </w:rPr>
        <w:t>ном сайте Макушинского муниципального округа Курганской области в и</w:t>
      </w:r>
      <w:r w:rsidRPr="00B37050">
        <w:rPr>
          <w:rFonts w:ascii="Arial" w:hAnsi="Arial" w:cs="Arial"/>
          <w:color w:val="000000"/>
          <w:sz w:val="28"/>
          <w:szCs w:val="28"/>
        </w:rPr>
        <w:t>н</w:t>
      </w:r>
      <w:r w:rsidRPr="00B37050">
        <w:rPr>
          <w:rFonts w:ascii="Arial" w:hAnsi="Arial" w:cs="Arial"/>
          <w:color w:val="000000"/>
          <w:sz w:val="28"/>
          <w:szCs w:val="28"/>
        </w:rPr>
        <w:t>формационно-коммуникационной сети Интернет в разделе «Символика»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1.5. Использование имиджевой символики осуществляется неогран</w:t>
      </w:r>
      <w:r w:rsidRPr="00B37050">
        <w:rPr>
          <w:rFonts w:ascii="Arial" w:hAnsi="Arial" w:cs="Arial"/>
          <w:color w:val="000000"/>
          <w:sz w:val="28"/>
          <w:szCs w:val="28"/>
        </w:rPr>
        <w:t>и</w:t>
      </w:r>
      <w:r w:rsidRPr="00B37050">
        <w:rPr>
          <w:rFonts w:ascii="Arial" w:hAnsi="Arial" w:cs="Arial"/>
          <w:color w:val="000000"/>
          <w:sz w:val="28"/>
          <w:szCs w:val="28"/>
        </w:rPr>
        <w:t>ченным кругом лиц на бесплатной основе и не требует заключения каких-либо соглашений.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Статья 2. Требования к использованию имиджевой символики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2.1. Использование имиджевой символики осуществляется в соотве</w:t>
      </w:r>
      <w:r w:rsidRPr="00B37050">
        <w:rPr>
          <w:rFonts w:ascii="Arial" w:hAnsi="Arial" w:cs="Arial"/>
          <w:color w:val="000000"/>
          <w:sz w:val="28"/>
          <w:szCs w:val="28"/>
        </w:rPr>
        <w:t>т</w:t>
      </w:r>
      <w:r w:rsidRPr="00B37050">
        <w:rPr>
          <w:rFonts w:ascii="Arial" w:hAnsi="Arial" w:cs="Arial"/>
          <w:color w:val="000000"/>
          <w:sz w:val="28"/>
          <w:szCs w:val="28"/>
        </w:rPr>
        <w:t>ствии с народным голосованием и подведением итогов открытого конкурса брендирования в Макушинском муниципальном округе Курганской области.</w:t>
      </w:r>
      <w:bookmarkStart w:id="0" w:name="_GoBack"/>
      <w:bookmarkEnd w:id="0"/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2.2. Для коммуникации на территории Российской Федерации, кроме случаев, когда она адресована иностранным гражданам, должна применят</w:t>
      </w:r>
      <w:r w:rsidRPr="00B37050">
        <w:rPr>
          <w:rFonts w:ascii="Arial" w:hAnsi="Arial" w:cs="Arial"/>
          <w:color w:val="000000"/>
          <w:sz w:val="28"/>
          <w:szCs w:val="28"/>
        </w:rPr>
        <w:t>ь</w:t>
      </w:r>
      <w:r w:rsidRPr="00B37050">
        <w:rPr>
          <w:rFonts w:ascii="Arial" w:hAnsi="Arial" w:cs="Arial"/>
          <w:color w:val="000000"/>
          <w:sz w:val="28"/>
          <w:szCs w:val="28"/>
        </w:rPr>
        <w:t>ся русскоязычная (кириллическая) версия логотипа.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2.3. При использовании логотипа (фирменного блока) необходимо уч</w:t>
      </w:r>
      <w:r w:rsidRPr="00B37050">
        <w:rPr>
          <w:rFonts w:ascii="Arial" w:hAnsi="Arial" w:cs="Arial"/>
          <w:color w:val="000000"/>
          <w:sz w:val="28"/>
          <w:szCs w:val="28"/>
        </w:rPr>
        <w:t>и</w:t>
      </w:r>
      <w:r w:rsidRPr="00B37050">
        <w:rPr>
          <w:rFonts w:ascii="Arial" w:hAnsi="Arial" w:cs="Arial"/>
          <w:color w:val="000000"/>
          <w:sz w:val="28"/>
          <w:szCs w:val="28"/>
        </w:rPr>
        <w:t>тывать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фирменную цветовую гамму, должен сочетать в себе логотип бренда и слоган.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2.4. Логотип (фирменный блок) может быть использован только на о</w:t>
      </w:r>
      <w:r w:rsidRPr="00B37050">
        <w:rPr>
          <w:rFonts w:ascii="Arial" w:hAnsi="Arial" w:cs="Arial"/>
          <w:color w:val="000000"/>
          <w:sz w:val="28"/>
          <w:szCs w:val="28"/>
        </w:rPr>
        <w:t>д</w:t>
      </w:r>
      <w:r w:rsidRPr="00B37050">
        <w:rPr>
          <w:rFonts w:ascii="Arial" w:hAnsi="Arial" w:cs="Arial"/>
          <w:color w:val="000000"/>
          <w:sz w:val="28"/>
          <w:szCs w:val="28"/>
        </w:rPr>
        <w:t>нотонной и контрастной цветовой плашке.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2.5. Не допускается: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1) произвольно сдвигать слоган Макушинского муниципального округа Курганской области относительно блока;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2) набирать слоган Макушинского муниципального округа Курганской области относительно произвольным шрифтом;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3) масштабировать, механически растягивать логотип (фирменный блок), изменять его пропорции, искажать как любые части логотипа (фи</w:t>
      </w:r>
      <w:r w:rsidRPr="00B37050">
        <w:rPr>
          <w:rFonts w:ascii="Arial" w:hAnsi="Arial" w:cs="Arial"/>
          <w:color w:val="000000"/>
          <w:sz w:val="28"/>
          <w:szCs w:val="28"/>
        </w:rPr>
        <w:t>р</w:t>
      </w:r>
      <w:r w:rsidRPr="00B37050">
        <w:rPr>
          <w:rFonts w:ascii="Arial" w:hAnsi="Arial" w:cs="Arial"/>
          <w:color w:val="000000"/>
          <w:sz w:val="28"/>
          <w:szCs w:val="28"/>
        </w:rPr>
        <w:t>менного блока), так и весь логотип (фирменный блог) в целом;</w:t>
      </w:r>
    </w:p>
    <w:p w:rsidR="00861E8C" w:rsidRPr="00B37050" w:rsidRDefault="00861E8C" w:rsidP="0066499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37050">
        <w:rPr>
          <w:rFonts w:ascii="Arial" w:hAnsi="Arial" w:cs="Arial"/>
          <w:color w:val="000000"/>
          <w:sz w:val="28"/>
          <w:szCs w:val="28"/>
        </w:rPr>
        <w:t>4) использовать цвета, не предусмотренные фирменной цветовой га</w:t>
      </w:r>
      <w:r w:rsidRPr="00B37050">
        <w:rPr>
          <w:rFonts w:ascii="Arial" w:hAnsi="Arial" w:cs="Arial"/>
          <w:color w:val="000000"/>
          <w:sz w:val="28"/>
          <w:szCs w:val="28"/>
        </w:rPr>
        <w:t>м</w:t>
      </w:r>
      <w:r w:rsidRPr="00B37050">
        <w:rPr>
          <w:rFonts w:ascii="Arial" w:hAnsi="Arial" w:cs="Arial"/>
          <w:color w:val="000000"/>
          <w:sz w:val="28"/>
          <w:szCs w:val="28"/>
        </w:rPr>
        <w:t>мой.</w:t>
      </w:r>
    </w:p>
    <w:sectPr w:rsidR="00861E8C" w:rsidRPr="00B37050" w:rsidSect="00B3705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DE6"/>
    <w:rsid w:val="00071F75"/>
    <w:rsid w:val="00074F5F"/>
    <w:rsid w:val="000B1566"/>
    <w:rsid w:val="000F07CA"/>
    <w:rsid w:val="00171E67"/>
    <w:rsid w:val="0018502A"/>
    <w:rsid w:val="001A08AC"/>
    <w:rsid w:val="001C5E8F"/>
    <w:rsid w:val="001D1B93"/>
    <w:rsid w:val="001F4C54"/>
    <w:rsid w:val="00211DAC"/>
    <w:rsid w:val="00265E10"/>
    <w:rsid w:val="002B6C61"/>
    <w:rsid w:val="002E0D65"/>
    <w:rsid w:val="003266D9"/>
    <w:rsid w:val="00332C44"/>
    <w:rsid w:val="0033500D"/>
    <w:rsid w:val="00370600"/>
    <w:rsid w:val="00391986"/>
    <w:rsid w:val="003A3D97"/>
    <w:rsid w:val="003A70D3"/>
    <w:rsid w:val="003D7BF8"/>
    <w:rsid w:val="00410372"/>
    <w:rsid w:val="004534D5"/>
    <w:rsid w:val="00531FD6"/>
    <w:rsid w:val="00570B6E"/>
    <w:rsid w:val="005A0ACA"/>
    <w:rsid w:val="005A4FF7"/>
    <w:rsid w:val="005B5DE2"/>
    <w:rsid w:val="005F14A6"/>
    <w:rsid w:val="00616BC1"/>
    <w:rsid w:val="00616F74"/>
    <w:rsid w:val="00664996"/>
    <w:rsid w:val="00667C0C"/>
    <w:rsid w:val="006701DC"/>
    <w:rsid w:val="006A51E9"/>
    <w:rsid w:val="006E732E"/>
    <w:rsid w:val="007C2F4C"/>
    <w:rsid w:val="007C2FF8"/>
    <w:rsid w:val="007E2D57"/>
    <w:rsid w:val="00861E8C"/>
    <w:rsid w:val="00890BEF"/>
    <w:rsid w:val="00936EE7"/>
    <w:rsid w:val="00A277B3"/>
    <w:rsid w:val="00AA7FA1"/>
    <w:rsid w:val="00AC4A82"/>
    <w:rsid w:val="00AE2DE6"/>
    <w:rsid w:val="00B37050"/>
    <w:rsid w:val="00B9266C"/>
    <w:rsid w:val="00C87348"/>
    <w:rsid w:val="00C96AAC"/>
    <w:rsid w:val="00CA66D9"/>
    <w:rsid w:val="00CC148B"/>
    <w:rsid w:val="00CD3F9E"/>
    <w:rsid w:val="00CE35CF"/>
    <w:rsid w:val="00D679E4"/>
    <w:rsid w:val="00E40984"/>
    <w:rsid w:val="00E6718E"/>
    <w:rsid w:val="00F16D48"/>
    <w:rsid w:val="00F84A0D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7</Pages>
  <Words>761</Words>
  <Characters>4340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46</cp:revision>
  <cp:lastPrinted>2023-11-30T09:39:00Z</cp:lastPrinted>
  <dcterms:created xsi:type="dcterms:W3CDTF">2023-11-23T06:55:00Z</dcterms:created>
  <dcterms:modified xsi:type="dcterms:W3CDTF">2023-12-05T07:56:00Z</dcterms:modified>
</cp:coreProperties>
</file>