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851" w:type="dxa"/>
        <w:tblLook w:val="04A0"/>
      </w:tblPr>
      <w:tblGrid>
        <w:gridCol w:w="4551"/>
        <w:gridCol w:w="5656"/>
      </w:tblGrid>
      <w:tr w:rsidR="00AF5A62" w:rsidRPr="00AF5A62" w:rsidTr="00217B0B">
        <w:tc>
          <w:tcPr>
            <w:tcW w:w="4551" w:type="dxa"/>
          </w:tcPr>
          <w:p w:rsidR="00AF5A62" w:rsidRPr="00AF5A62" w:rsidRDefault="00AF5A62" w:rsidP="00217B0B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Times New Roman"/>
                <w:b/>
                <w:color w:val="0D0D0D" w:themeColor="text1" w:themeTint="F2"/>
              </w:rPr>
              <w:t>АДМИНИСТРАЦИЯ</w:t>
            </w:r>
          </w:p>
          <w:p w:rsidR="00AF5A62" w:rsidRPr="00AF5A62" w:rsidRDefault="00AF5A62" w:rsidP="00217B0B">
            <w:pPr>
              <w:keepNext/>
              <w:spacing w:after="0" w:line="240" w:lineRule="auto"/>
              <w:outlineLvl w:val="8"/>
              <w:rPr>
                <w:rFonts w:ascii="Arial" w:eastAsia="Times New Roman" w:hAnsi="Arial" w:cs="Times New Roman"/>
                <w:b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Times New Roman"/>
                <w:b/>
                <w:color w:val="0D0D0D" w:themeColor="text1" w:themeTint="F2"/>
              </w:rPr>
              <w:t xml:space="preserve">МАКУШИНСКОГО </w:t>
            </w:r>
          </w:p>
          <w:p w:rsidR="00AF5A62" w:rsidRPr="00AF5A62" w:rsidRDefault="00AF5A62" w:rsidP="00217B0B">
            <w:pPr>
              <w:keepNext/>
              <w:spacing w:after="0" w:line="240" w:lineRule="auto"/>
              <w:outlineLvl w:val="8"/>
              <w:rPr>
                <w:rFonts w:ascii="Arial" w:eastAsia="Times New Roman" w:hAnsi="Arial" w:cs="Times New Roman"/>
                <w:b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Times New Roman"/>
                <w:b/>
                <w:color w:val="0D0D0D" w:themeColor="text1" w:themeTint="F2"/>
              </w:rPr>
              <w:t>МУНИЦИПАЛЬНОГО ОКРУГА</w:t>
            </w:r>
          </w:p>
          <w:p w:rsidR="00AF5A62" w:rsidRPr="00AF5A62" w:rsidRDefault="00AF5A62" w:rsidP="00217B0B">
            <w:pPr>
              <w:tabs>
                <w:tab w:val="left" w:pos="3828"/>
              </w:tabs>
              <w:spacing w:after="0" w:line="240" w:lineRule="auto"/>
              <w:rPr>
                <w:rFonts w:ascii="Arial" w:eastAsia="Times New Roman" w:hAnsi="Arial" w:cs="Times New Roman"/>
                <w:color w:val="0D0D0D" w:themeColor="text1" w:themeTint="F2"/>
                <w:lang w:eastAsia="ru-RU"/>
              </w:rPr>
            </w:pPr>
            <w:r w:rsidRPr="00AF5A62">
              <w:rPr>
                <w:rFonts w:ascii="Arial" w:eastAsia="Times New Roman" w:hAnsi="Arial" w:cs="Times New Roman"/>
                <w:color w:val="0D0D0D" w:themeColor="text1" w:themeTint="F2"/>
                <w:lang w:eastAsia="ru-RU"/>
              </w:rPr>
              <w:t>641600, Курганская область</w:t>
            </w:r>
          </w:p>
          <w:p w:rsidR="00AF5A62" w:rsidRPr="00AF5A62" w:rsidRDefault="00AF5A62" w:rsidP="00217B0B">
            <w:pPr>
              <w:spacing w:after="0" w:line="240" w:lineRule="auto"/>
              <w:rPr>
                <w:rFonts w:ascii="Arial" w:eastAsia="Times New Roman" w:hAnsi="Arial" w:cs="Times New Roman"/>
                <w:color w:val="0D0D0D" w:themeColor="text1" w:themeTint="F2"/>
                <w:lang w:eastAsia="ru-RU"/>
              </w:rPr>
            </w:pPr>
            <w:r w:rsidRPr="00AF5A62">
              <w:rPr>
                <w:rFonts w:ascii="Arial" w:eastAsia="Times New Roman" w:hAnsi="Arial" w:cs="Times New Roman"/>
                <w:color w:val="0D0D0D" w:themeColor="text1" w:themeTint="F2"/>
                <w:lang w:eastAsia="ru-RU"/>
              </w:rPr>
              <w:t>г.Макушино,</w:t>
            </w:r>
            <w:r w:rsidRPr="00AF5A62">
              <w:rPr>
                <w:rFonts w:ascii="Arial" w:eastAsia="Times New Roman" w:hAnsi="Arial" w:cs="Times New Roman"/>
                <w:b/>
                <w:i/>
                <w:color w:val="0D0D0D" w:themeColor="text1" w:themeTint="F2"/>
                <w:lang w:eastAsia="ru-RU"/>
              </w:rPr>
              <w:t xml:space="preserve"> </w:t>
            </w:r>
            <w:r w:rsidRPr="00AF5A62">
              <w:rPr>
                <w:rFonts w:ascii="Arial" w:eastAsia="Times New Roman" w:hAnsi="Arial" w:cs="Times New Roman"/>
                <w:color w:val="0D0D0D" w:themeColor="text1" w:themeTint="F2"/>
                <w:lang w:eastAsia="ru-RU"/>
              </w:rPr>
              <w:t>ул.Ленина, № 85</w:t>
            </w:r>
          </w:p>
          <w:p w:rsidR="00AF5A62" w:rsidRPr="00AF5A62" w:rsidRDefault="00AF5A62" w:rsidP="00217B0B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Times New Roman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Times New Roman"/>
                <w:color w:val="0D0D0D" w:themeColor="text1" w:themeTint="F2"/>
              </w:rPr>
              <w:t>Тел. № 2-01-02, 2-06-42</w:t>
            </w:r>
          </w:p>
          <w:p w:rsidR="00AF5A62" w:rsidRPr="00AF5A62" w:rsidRDefault="00AF5A62" w:rsidP="00217B0B">
            <w:pPr>
              <w:spacing w:after="0" w:line="240" w:lineRule="auto"/>
              <w:rPr>
                <w:rFonts w:ascii="Arial" w:eastAsia="Times New Roman" w:hAnsi="Arial" w:cs="Times New Roman"/>
                <w:color w:val="0D0D0D" w:themeColor="text1" w:themeTint="F2"/>
                <w:lang w:val="en-US" w:eastAsia="ru-RU"/>
              </w:rPr>
            </w:pPr>
            <w:r w:rsidRPr="00AF5A62">
              <w:rPr>
                <w:rFonts w:ascii="Arial" w:eastAsia="Times New Roman" w:hAnsi="Arial" w:cs="Times New Roman"/>
                <w:color w:val="0D0D0D" w:themeColor="text1" w:themeTint="F2"/>
                <w:lang w:eastAsia="ru-RU"/>
              </w:rPr>
              <w:t>Факс</w:t>
            </w:r>
            <w:r w:rsidRPr="00AF5A62">
              <w:rPr>
                <w:rFonts w:ascii="Arial" w:eastAsia="Times New Roman" w:hAnsi="Arial" w:cs="Times New Roman"/>
                <w:color w:val="0D0D0D" w:themeColor="text1" w:themeTint="F2"/>
                <w:lang w:val="en-US" w:eastAsia="ru-RU"/>
              </w:rPr>
              <w:t xml:space="preserve"> 2-06-42</w:t>
            </w:r>
          </w:p>
          <w:p w:rsidR="00AF5A62" w:rsidRPr="00AF5A62" w:rsidRDefault="00AF5A62" w:rsidP="00217B0B">
            <w:pPr>
              <w:tabs>
                <w:tab w:val="center" w:pos="4677"/>
              </w:tabs>
              <w:spacing w:after="0" w:line="240" w:lineRule="auto"/>
              <w:rPr>
                <w:rFonts w:ascii="Arial" w:eastAsia="Times New Roman" w:hAnsi="Arial" w:cs="Times New Roman"/>
                <w:color w:val="0D0D0D" w:themeColor="text1" w:themeTint="F2"/>
                <w:lang w:val="en-US" w:eastAsia="ru-RU"/>
              </w:rPr>
            </w:pPr>
            <w:r w:rsidRPr="00AF5A62">
              <w:rPr>
                <w:rFonts w:ascii="Arial" w:eastAsia="Times New Roman" w:hAnsi="Arial" w:cs="Times New Roman"/>
                <w:color w:val="0D0D0D" w:themeColor="text1" w:themeTint="F2"/>
                <w:lang w:val="en-US" w:eastAsia="ru-RU"/>
              </w:rPr>
              <w:t>E-mail: 45t01202@kurganobl.ru</w:t>
            </w:r>
          </w:p>
          <w:p w:rsidR="00AF5A62" w:rsidRPr="00AF5A62" w:rsidRDefault="00232F4A" w:rsidP="00217B0B">
            <w:pPr>
              <w:spacing w:after="0" w:line="240" w:lineRule="auto"/>
              <w:rPr>
                <w:rFonts w:ascii="Arial" w:eastAsia="Times New Roman" w:hAnsi="Arial" w:cs="Times New Roman"/>
                <w:color w:val="0D0D0D" w:themeColor="text1" w:themeTint="F2"/>
                <w:u w:val="single"/>
                <w:lang w:eastAsia="ru-RU"/>
              </w:rPr>
            </w:pPr>
            <w:r>
              <w:rPr>
                <w:rFonts w:ascii="Arial" w:eastAsia="Times New Roman" w:hAnsi="Arial" w:cs="Times New Roman"/>
                <w:color w:val="0D0D0D" w:themeColor="text1" w:themeTint="F2"/>
                <w:u w:val="single"/>
                <w:lang w:eastAsia="ru-RU"/>
              </w:rPr>
              <w:t>От 20.01.</w:t>
            </w:r>
            <w:r w:rsidR="005A31AA">
              <w:rPr>
                <w:rFonts w:ascii="Arial" w:eastAsia="Times New Roman" w:hAnsi="Arial" w:cs="Times New Roman"/>
                <w:color w:val="0D0D0D" w:themeColor="text1" w:themeTint="F2"/>
                <w:u w:val="single"/>
                <w:lang w:eastAsia="ru-RU"/>
              </w:rPr>
              <w:t>2025</w:t>
            </w:r>
            <w:r w:rsidR="00AF5A62" w:rsidRPr="00AF5A62">
              <w:rPr>
                <w:rFonts w:ascii="Arial" w:eastAsia="Times New Roman" w:hAnsi="Arial" w:cs="Times New Roman"/>
                <w:color w:val="0D0D0D" w:themeColor="text1" w:themeTint="F2"/>
                <w:u w:val="single"/>
                <w:lang w:eastAsia="ru-RU"/>
              </w:rPr>
              <w:t xml:space="preserve"> года</w:t>
            </w:r>
            <w:r w:rsidR="005A31AA">
              <w:rPr>
                <w:rFonts w:ascii="Arial" w:eastAsia="Times New Roman" w:hAnsi="Arial" w:cs="Times New Roman"/>
                <w:color w:val="0D0D0D" w:themeColor="text1" w:themeTint="F2"/>
                <w:u w:val="single"/>
                <w:lang w:eastAsia="ru-RU"/>
              </w:rPr>
              <w:t xml:space="preserve"> </w:t>
            </w:r>
            <w:r w:rsidR="00AF5A62" w:rsidRPr="00AF5A62">
              <w:rPr>
                <w:rFonts w:ascii="Arial" w:eastAsia="Times New Roman" w:hAnsi="Arial" w:cs="Times New Roman"/>
                <w:color w:val="0D0D0D" w:themeColor="text1" w:themeTint="F2"/>
                <w:u w:val="single"/>
                <w:lang w:eastAsia="ru-RU"/>
              </w:rPr>
              <w:t xml:space="preserve"> №</w:t>
            </w:r>
            <w:r>
              <w:rPr>
                <w:rFonts w:ascii="Arial" w:eastAsia="Times New Roman" w:hAnsi="Arial" w:cs="Times New Roman"/>
                <w:color w:val="0D0D0D" w:themeColor="text1" w:themeTint="F2"/>
                <w:u w:val="single"/>
                <w:lang w:eastAsia="ru-RU"/>
              </w:rPr>
              <w:t>10/1</w:t>
            </w:r>
            <w:bookmarkStart w:id="0" w:name="_GoBack"/>
            <w:bookmarkEnd w:id="0"/>
            <w:r w:rsidR="005A31AA">
              <w:rPr>
                <w:rFonts w:ascii="Arial" w:eastAsia="Times New Roman" w:hAnsi="Arial" w:cs="Times New Roman"/>
                <w:color w:val="0D0D0D" w:themeColor="text1" w:themeTint="F2"/>
                <w:u w:val="single"/>
                <w:lang w:eastAsia="ru-RU"/>
              </w:rPr>
              <w:t xml:space="preserve">  </w:t>
            </w:r>
          </w:p>
          <w:p w:rsidR="00AF5A62" w:rsidRPr="00AF5A62" w:rsidRDefault="00AF5A62" w:rsidP="00217B0B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AF5A62" w:rsidRPr="00AF5A62" w:rsidRDefault="00AF5A62" w:rsidP="00217B0B">
            <w:pPr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</w:tcPr>
          <w:p w:rsidR="004359C8" w:rsidRPr="00AF5A62" w:rsidRDefault="00AF5A62" w:rsidP="004359C8">
            <w:pPr>
              <w:spacing w:after="0" w:line="240" w:lineRule="auto"/>
              <w:ind w:firstLine="1295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  <w:lang w:eastAsia="ru-RU"/>
              </w:rPr>
              <w:t xml:space="preserve"> </w:t>
            </w:r>
          </w:p>
          <w:p w:rsidR="00AF5A62" w:rsidRPr="00AF5A62" w:rsidRDefault="00AF5A62" w:rsidP="00217B0B">
            <w:pPr>
              <w:spacing w:after="0" w:line="240" w:lineRule="auto"/>
              <w:ind w:left="445" w:right="-960" w:firstLine="850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AF5A62" w:rsidRPr="00AF5A62" w:rsidRDefault="00AF5A62" w:rsidP="00AF5A62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AF5A62">
        <w:rPr>
          <w:rFonts w:ascii="Arial" w:eastAsia="Times New Roman" w:hAnsi="Arial" w:cs="Arial"/>
          <w:color w:val="0D0D0D" w:themeColor="text1" w:themeTint="F2"/>
          <w:lang w:eastAsia="ru-RU"/>
        </w:rPr>
        <w:t>Информация</w:t>
      </w:r>
    </w:p>
    <w:p w:rsidR="00AF5A62" w:rsidRPr="00AF5A62" w:rsidRDefault="00AF5A62" w:rsidP="00AF5A62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AF5A62">
        <w:rPr>
          <w:rFonts w:ascii="Arial" w:eastAsia="Times New Roman" w:hAnsi="Arial" w:cs="Arial"/>
          <w:color w:val="0D0D0D" w:themeColor="text1" w:themeTint="F2"/>
          <w:lang w:eastAsia="ru-RU"/>
        </w:rPr>
        <w:t>Администрации Макушинского муниципального округа о ходе реализации муниципальной программы Макушинского муниципального округа «Гармонизация межэтнических и межконфессиональных отношений и профилактика проявлений экстремизма в Макушинском муниципальном округе Курганской области»</w:t>
      </w:r>
    </w:p>
    <w:p w:rsidR="00AF5A62" w:rsidRPr="00AF5A62" w:rsidRDefault="00AF5A62" w:rsidP="00AF5A62">
      <w:pPr>
        <w:spacing w:after="0" w:line="240" w:lineRule="auto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  <w:r w:rsidRPr="00AF5A62">
        <w:rPr>
          <w:rFonts w:ascii="Arial" w:eastAsia="Times New Roman" w:hAnsi="Arial" w:cs="Arial"/>
          <w:color w:val="0D0D0D" w:themeColor="text1" w:themeTint="F2"/>
          <w:lang w:eastAsia="ru-RU"/>
        </w:rPr>
        <w:t xml:space="preserve">за </w:t>
      </w:r>
      <w:r w:rsidR="00924906">
        <w:rPr>
          <w:rFonts w:ascii="Arial" w:eastAsia="Times New Roman" w:hAnsi="Arial" w:cs="Arial"/>
          <w:color w:val="0D0D0D" w:themeColor="text1" w:themeTint="F2"/>
          <w:lang w:eastAsia="ru-RU"/>
        </w:rPr>
        <w:t>2024 год</w:t>
      </w:r>
    </w:p>
    <w:p w:rsidR="00AF5A62" w:rsidRPr="00AF5A62" w:rsidRDefault="00AF5A62" w:rsidP="00AF5A62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D0D0D" w:themeColor="text1" w:themeTint="F2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5386"/>
      </w:tblGrid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№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proofErr w:type="gram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</w:t>
            </w:r>
            <w:proofErr w:type="gram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Наименование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Отчет об исполнении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Разработка и утверждение Плана мероприятий «Народы Зауралья – за укрепление российской нации»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Ежегодно в рамках программы «Народы Зауралья - за укрепление российской нации» в СДК и СК округа планируются и проводятся мероприятия.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Экскурс в историю "Новый год в СССР".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Информационное окно «Трезвость русская традиция»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Мероприятие "С 23 февраля", приуро</w:t>
            </w:r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>ченное ко Д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ню защитника Отечества и в рамках "Года семьи".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lang w:eastAsia="ar-SA"/>
              </w:rPr>
            </w:pPr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Познавательное мероприятие «День семьи, любви и верности».</w:t>
            </w:r>
          </w:p>
          <w:p w:rsidR="00AF5A62" w:rsidRPr="00AF5A62" w:rsidRDefault="00924906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lang w:eastAsia="ar-SA"/>
              </w:rPr>
            </w:pPr>
            <w:r>
              <w:rPr>
                <w:rFonts w:ascii="Arial" w:hAnsi="Arial" w:cs="Arial"/>
                <w:color w:val="0D0D0D" w:themeColor="text1" w:themeTint="F2"/>
                <w:lang w:eastAsia="ar-SA"/>
              </w:rPr>
              <w:t>Походное мероприятие «Ш</w:t>
            </w:r>
            <w:r w:rsidR="00AF5A62"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кола выживания в день Ивана Купала».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lang w:eastAsia="ar-SA"/>
              </w:rPr>
            </w:pPr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Беседа о празднике «День Российской Почты»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lang w:eastAsia="ar-SA"/>
              </w:rPr>
            </w:pPr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Развлекательно-познавательное мероприятие «Семья - вот истинное счастье».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lang w:eastAsia="ar-SA"/>
              </w:rPr>
            </w:pPr>
            <w:proofErr w:type="spellStart"/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Онлайн</w:t>
            </w:r>
            <w:proofErr w:type="spellEnd"/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 xml:space="preserve"> - </w:t>
            </w:r>
            <w:proofErr w:type="spellStart"/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филворд</w:t>
            </w:r>
            <w:proofErr w:type="spellEnd"/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 "Здравствуй школа!"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Акция «Нашим Героям»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Экскурсии "Заглянем купеческую лавку", приуроченной к 100летию Макушинского района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Онлайн викторина "Барыня Масленица"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Экспозиция - фотозона «Масленичная неделя»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Интерактивная выставка газетных материалов прошлых лет из истории проводов зимы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Интерактивные окна на тему «Трезвость»,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Мероприятие "Разгуляй" для инвалидов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Экскурсия "Заглянем в купеческую лавку" для учеников 8 и 9 </w:t>
            </w:r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 xml:space="preserve">классов </w:t>
            </w:r>
            <w:proofErr w:type="spellStart"/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>Клюквенской</w:t>
            </w:r>
            <w:proofErr w:type="spellEnd"/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 xml:space="preserve"> ООШ и Маяковской ООШ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по ПК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Квест-игра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"Тёщины вечёрки".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Краеведческий музей принял участие в проводах зимы в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горсаду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, представив жителям округа фотозону в русском стиле.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Экскурсия приуроченная к столетию Макушинского района "Это нашей истории строки".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Публикация в газете про церковь на станции.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Исторический экскурс "Музей-хранитель прошлого", приуроченный к 100</w:t>
            </w:r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>-лети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ю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Макушинского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района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Экскурсия "Это нашей истории строки", приуроченная к 100</w:t>
            </w:r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>-лети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ю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Макушинского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района.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Совместный турпоход музей и ТИЦ по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с.Коновалово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Экскурсия "Купечество село Макушино"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Публикация в газете про Введенскую церковь в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с.Моршиха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Интерактивное онлайн окно про историю первомайских демонстраций.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Выставка в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фоей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Макушинского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Районного Дома культуры "Светлая пасха"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Экскурсия «Заглянем в купеческую лавку»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Экскурсия «Это нашей истории строки»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Историческая онлайн справка ко дню Пионерии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Экскурсия экологической направленности "Природа родного края"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Историческая онлайн справка «Купеческая торговля в Курганском уезде мануфактурным и галантерейным товаром» (конец XVIII – начало XX вв.)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Игровая программа</w:t>
            </w:r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 xml:space="preserve"> "Радуга детства" для детей из П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ионерской коррекционной школы-интерната.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Квест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в музее «Остров сокровищ» к 100</w:t>
            </w:r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>-летию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Макушинского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района.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Пешеходный экскурс «Купечество с. Макушино» к 100</w:t>
            </w:r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>-летию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Макушинского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района.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Квест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в музее «Кладоискатели» к 100</w:t>
            </w:r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>-летию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Макушинского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района.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Проведение окружного фестиваля национальных культур народов Зауралья, посвященного государственному празднику Дню России, среди образовательных организаций Макушинского муниципального округа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Проведение межмуниципального семинара «Пасхальные чтения» на базе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Степновской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ООШ.</w:t>
            </w:r>
          </w:p>
          <w:p w:rsidR="00CE6022" w:rsidRPr="00924906" w:rsidRDefault="00CE6022" w:rsidP="00217B0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В ноябре 2024 г. был проведен Фестиваль Дружбы народов</w:t>
            </w:r>
            <w:r w:rsidR="00924906" w:rsidRPr="00924906">
              <w:rPr>
                <w:rFonts w:ascii="Arial" w:hAnsi="Arial" w:cs="Arial"/>
              </w:rPr>
              <w:t xml:space="preserve"> на базе ДД</w:t>
            </w:r>
            <w:r w:rsidRPr="00924906">
              <w:rPr>
                <w:rFonts w:ascii="Arial" w:hAnsi="Arial" w:cs="Arial"/>
              </w:rPr>
              <w:t>Ю, общий охват 150</w:t>
            </w:r>
            <w:r w:rsidR="00924906" w:rsidRPr="00924906">
              <w:rPr>
                <w:rFonts w:ascii="Arial" w:hAnsi="Arial" w:cs="Arial"/>
              </w:rPr>
              <w:t xml:space="preserve"> человек</w:t>
            </w:r>
          </w:p>
          <w:p w:rsidR="008929AD" w:rsidRDefault="008929AD" w:rsidP="00217B0B">
            <w:pPr>
              <w:spacing w:after="0" w:line="240" w:lineRule="auto"/>
              <w:jc w:val="both"/>
              <w:rPr>
                <w:rFonts w:ascii="Arial" w:hAnsi="Arial" w:cs="Arial"/>
                <w:color w:val="2E74B5" w:themeColor="accent1" w:themeShade="BF"/>
              </w:rPr>
            </w:pPr>
          </w:p>
          <w:p w:rsidR="008929AD" w:rsidRPr="008929AD" w:rsidRDefault="008929AD" w:rsidP="00217B0B">
            <w:pPr>
              <w:spacing w:after="0" w:line="240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Участие в областном фестивале национальных культур народов Зауралья, посвященного государственному празднику Дню России, с участием межнациональных и национальных общественных объединений Курганской области, православного и исламского духовенства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Участие в областном празднике «Русское поле».</w:t>
            </w:r>
          </w:p>
          <w:p w:rsid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Участие в конкурсе «Есть пирог - найдётся едок»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Онлайн викторина «Россия – наша держава»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Историческая онлайн справка «Колыбель русской культуры» </w:t>
            </w:r>
          </w:p>
          <w:p w:rsidR="005A31AA" w:rsidRPr="00AF5A62" w:rsidRDefault="005A31AA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Участие национально - культурных, религиозных организаций в проведении мероприятий, посвященных государственным праздникам: Дню народного единства, Дню России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Цикл праздничных программ «Славная Россия» (200), Цикл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конкурсно-игровых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программ «Я люблю тебя Россия» (100), Цикл молодёжных программ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квестов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«Для нас нет страны красивее, нашей Родины России» (150).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Квест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«Мой дом – Россия!»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Уличная юбилейная выставка в честь 70летия Макушинского ремонтно-механического завода, приуроченная ко Дню России.</w:t>
            </w:r>
          </w:p>
          <w:p w:rsid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Онлайн - викторина «России - наша держава!»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C062A4">
              <w:rPr>
                <w:rFonts w:ascii="Arial" w:hAnsi="Arial" w:cs="Arial"/>
              </w:rPr>
              <w:t>2</w:t>
            </w:r>
            <w:r w:rsidRPr="00924906">
              <w:rPr>
                <w:rFonts w:ascii="Arial" w:hAnsi="Arial" w:cs="Arial"/>
              </w:rPr>
              <w:t>.11.24 - познавательно - игровая территория «Силен народ своим единством!» - 20 человек.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2.11.24 - мастер-класс по изготовлению динамичной открытки со шторкой «Когда мы едины - мы непобедимы!» - 25 человек.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Онлайн викторина «С ДНЕМ НАРОДНОГО ЕДИНСТВА»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Экскурсия для юнармейцев МСОШ № 2: «Погружение в историю Макушино» ноябрь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"Ночь искусств", приуроченная ко Дню Народного Единства под лозунгом "Россия объединяет"</w:t>
            </w:r>
          </w:p>
          <w:p w:rsidR="005A31AA" w:rsidRPr="005A31AA" w:rsidRDefault="005A31AA" w:rsidP="005A31AA">
            <w:pPr>
              <w:pStyle w:val="a3"/>
              <w:jc w:val="both"/>
              <w:rPr>
                <w:rFonts w:ascii="Arial" w:hAnsi="Arial" w:cs="Arial"/>
                <w:color w:val="2E74B5" w:themeColor="accent1" w:themeShade="BF"/>
              </w:rPr>
            </w:pPr>
            <w:proofErr w:type="spellStart"/>
            <w:r w:rsidRPr="00924906">
              <w:rPr>
                <w:rFonts w:ascii="Arial" w:hAnsi="Arial" w:cs="Arial"/>
              </w:rPr>
              <w:t>Квест</w:t>
            </w:r>
            <w:proofErr w:type="spellEnd"/>
            <w:r w:rsidRPr="00924906">
              <w:rPr>
                <w:rFonts w:ascii="Arial" w:hAnsi="Arial" w:cs="Arial"/>
              </w:rPr>
              <w:t xml:space="preserve"> «Колесо истории»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Проведение окружного праздника, посвященного Дню славянской письменности, с привлечением православного духовенства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2" w:rsidRDefault="00924906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>Праздничный концерт ко Д</w:t>
            </w:r>
            <w:r w:rsidR="00AF5A62" w:rsidRPr="00AF5A62">
              <w:rPr>
                <w:rFonts w:ascii="Arial" w:eastAsia="Times New Roman" w:hAnsi="Arial" w:cs="Arial"/>
                <w:color w:val="0D0D0D" w:themeColor="text1" w:themeTint="F2"/>
              </w:rPr>
              <w:t>ню славянской письменности и культуры «Из буквы рождается слово» (60)</w:t>
            </w:r>
          </w:p>
          <w:p w:rsidR="005A31AA" w:rsidRPr="00AF5A62" w:rsidRDefault="005A31AA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</w:tr>
      <w:tr w:rsidR="00AF5A62" w:rsidRPr="00AF5A62" w:rsidTr="00217B0B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Проведение окружного праздника «Сабантуй» в Центре казахской культуры с привлечением исламского духовенства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Не проводился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Проведение окружного фестиваля казахской песни «Канат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ойлен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Ежегодно на базе </w:t>
            </w:r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>Ц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ентра казахской культуры «Канат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Кыс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» проходит фестиваль казахской песни «Канат ОЙ ЛЕН» (30)</w:t>
            </w:r>
          </w:p>
          <w:p w:rsidR="00AF5A62" w:rsidRDefault="00AF5A62" w:rsidP="00217B0B">
            <w:pPr>
              <w:spacing w:after="0" w:line="240" w:lineRule="auto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 xml:space="preserve">В июле на базе </w:t>
            </w:r>
            <w:r w:rsidR="00924906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Ц</w:t>
            </w: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ентра казахской культуры прошло мероприятие «</w:t>
            </w:r>
            <w:proofErr w:type="gramStart"/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Семейный</w:t>
            </w:r>
            <w:proofErr w:type="gramEnd"/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 xml:space="preserve"> </w:t>
            </w:r>
            <w:proofErr w:type="spellStart"/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дастархан</w:t>
            </w:r>
            <w:proofErr w:type="spellEnd"/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»</w:t>
            </w:r>
          </w:p>
          <w:p w:rsidR="005A31AA" w:rsidRPr="00924906" w:rsidRDefault="00924906" w:rsidP="0092490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4906">
              <w:rPr>
                <w:rFonts w:ascii="Arial" w:hAnsi="Arial" w:cs="Arial"/>
              </w:rPr>
              <w:t>В четвертом квартале на базе Обутковского Ц</w:t>
            </w:r>
            <w:r w:rsidR="005A31AA" w:rsidRPr="00924906">
              <w:rPr>
                <w:rFonts w:ascii="Arial" w:hAnsi="Arial" w:cs="Arial"/>
              </w:rPr>
              <w:t xml:space="preserve">ентра казахской культуры прошел праздник «Семейный </w:t>
            </w:r>
            <w:proofErr w:type="spellStart"/>
            <w:r w:rsidR="005A31AA" w:rsidRPr="00924906">
              <w:rPr>
                <w:rFonts w:ascii="Arial" w:hAnsi="Arial" w:cs="Arial"/>
              </w:rPr>
              <w:t>дастархан</w:t>
            </w:r>
            <w:proofErr w:type="spellEnd"/>
            <w:r w:rsidR="005A31AA" w:rsidRPr="00924906">
              <w:rPr>
                <w:rFonts w:ascii="Arial" w:hAnsi="Arial" w:cs="Arial"/>
              </w:rPr>
              <w:t>» звучали песни на казахском и русском языках.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Проведение праздника Макушинского муниципального округа «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Наурыз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30.06.2024 г. делегация Макушинского муниципального округа приняла участие в областном празднике «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Туган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жер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», который проходил в </w:t>
            </w:r>
            <w:proofErr w:type="gram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с</w:t>
            </w:r>
            <w:proofErr w:type="gram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. Звериноголовское</w:t>
            </w:r>
          </w:p>
          <w:p w:rsidR="005A31AA" w:rsidRPr="00924906" w:rsidRDefault="005A31AA" w:rsidP="009249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924906">
              <w:rPr>
                <w:rFonts w:ascii="Arial" w:hAnsi="Arial" w:cs="Arial"/>
              </w:rPr>
              <w:t xml:space="preserve">В этом году </w:t>
            </w:r>
            <w:r w:rsidR="00924906" w:rsidRPr="00924906">
              <w:rPr>
                <w:rFonts w:ascii="Arial" w:hAnsi="Arial" w:cs="Arial"/>
              </w:rPr>
              <w:t>праздник «</w:t>
            </w:r>
            <w:proofErr w:type="spellStart"/>
            <w:r w:rsidR="00924906" w:rsidRPr="00924906">
              <w:rPr>
                <w:rFonts w:ascii="Arial" w:hAnsi="Arial" w:cs="Arial"/>
              </w:rPr>
              <w:t>Наурыз</w:t>
            </w:r>
            <w:proofErr w:type="spellEnd"/>
            <w:r w:rsidR="00924906" w:rsidRPr="00924906">
              <w:rPr>
                <w:rFonts w:ascii="Arial" w:hAnsi="Arial" w:cs="Arial"/>
              </w:rPr>
              <w:t xml:space="preserve">» </w:t>
            </w:r>
            <w:r w:rsidRPr="00924906">
              <w:rPr>
                <w:rFonts w:ascii="Arial" w:hAnsi="Arial" w:cs="Arial"/>
              </w:rPr>
              <w:t>не проводился</w:t>
            </w:r>
            <w:r w:rsidR="00924906" w:rsidRPr="00924906">
              <w:rPr>
                <w:rFonts w:ascii="Arial" w:hAnsi="Arial" w:cs="Arial"/>
              </w:rPr>
              <w:t xml:space="preserve"> из-за отсутствия финансирования</w:t>
            </w:r>
            <w:r w:rsidRPr="00924906">
              <w:rPr>
                <w:rFonts w:ascii="Arial" w:hAnsi="Arial" w:cs="Arial"/>
              </w:rPr>
              <w:t xml:space="preserve">.  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Работа музея казахского быта в Центре казахской культуры. Пополнение экспонатов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AA" w:rsidRPr="00924906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Проводятся экскурсии и мероприятия, в марте провели «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Наурыз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-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мейрамы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» (ознакомление детей с национальным колоритом казахской культуры), проведение игр и конкурсов (100)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 xml:space="preserve">Организация встреч с учащимися средних учебных заведений Макушинского 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муниципального округа</w:t>
            </w:r>
            <w:r w:rsidRPr="00AF5A62">
              <w:rPr>
                <w:rFonts w:ascii="Arial" w:eastAsia="Arial" w:hAnsi="Arial" w:cs="Arial"/>
                <w:color w:val="0D0D0D" w:themeColor="text1" w:themeTint="F2"/>
              </w:rPr>
              <w:t xml:space="preserve"> 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Проведено 4 встречи с учащимися Макушинского многопрофильного филиала ГБПОУ «Курганский базовый медицинский колледж» </w:t>
            </w:r>
            <w:r w:rsidRPr="00AF5A62">
              <w:rPr>
                <w:rFonts w:ascii="Arial" w:eastAsia="Arial" w:hAnsi="Arial" w:cs="Arial"/>
                <w:color w:val="0D0D0D" w:themeColor="text1" w:themeTint="F2"/>
              </w:rPr>
              <w:t>с целью проведения разъяснительной работы об административной и уголовной ответственности за совершение правонарушений экстремистской направленности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Организация проведения с молодежными организациями круглых столов, брифингов, семинаров с целью разъяснения антиобщественной направленности идеологии и практики экстремизма, формирования установок неприятия проявления экстремизма, ксенофобии, недопущения проникновения экстремистских 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настроений в молодежную среду с привлечением специалистов органов внутренних дел, представителей национальных общественных объединений и религиозных организаций, представителей средств массовой информации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</w:p>
          <w:p w:rsidR="00AF5A62" w:rsidRPr="00AF5A62" w:rsidRDefault="00AF5A62" w:rsidP="00217B0B">
            <w:pPr>
              <w:pStyle w:val="a4"/>
              <w:snapToGrid w:val="0"/>
              <w:jc w:val="both"/>
              <w:rPr>
                <w:rFonts w:eastAsia="Times New Roman" w:cs="Arial"/>
                <w:color w:val="0D0D0D" w:themeColor="text1" w:themeTint="F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924906" w:rsidRDefault="00B50A85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 xml:space="preserve">За </w:t>
            </w:r>
            <w:r w:rsidRPr="00924906">
              <w:rPr>
                <w:rFonts w:ascii="Arial" w:eastAsia="Times New Roman" w:hAnsi="Arial" w:cs="Arial"/>
              </w:rPr>
              <w:t>12</w:t>
            </w:r>
            <w:r w:rsidR="00AF5A62" w:rsidRPr="00924906">
              <w:rPr>
                <w:rFonts w:ascii="Arial" w:eastAsia="Times New Roman" w:hAnsi="Arial" w:cs="Arial"/>
              </w:rPr>
              <w:t xml:space="preserve"> месяцев</w:t>
            </w:r>
            <w:r w:rsidR="00AF5A62" w:rsidRPr="00B50A85">
              <w:rPr>
                <w:rFonts w:ascii="Arial" w:eastAsia="Times New Roman" w:hAnsi="Arial" w:cs="Arial"/>
                <w:color w:val="2E74B5" w:themeColor="accent1" w:themeShade="BF"/>
              </w:rPr>
              <w:t xml:space="preserve"> </w:t>
            </w:r>
            <w:r w:rsidR="00AF5A62" w:rsidRPr="00AF5A62">
              <w:rPr>
                <w:rFonts w:ascii="Arial" w:eastAsia="Times New Roman" w:hAnsi="Arial" w:cs="Arial"/>
                <w:color w:val="0D0D0D" w:themeColor="text1" w:themeTint="F2"/>
              </w:rPr>
              <w:t>2024 года в образователь</w:t>
            </w:r>
            <w:r>
              <w:rPr>
                <w:rFonts w:ascii="Arial" w:eastAsia="Times New Roman" w:hAnsi="Arial" w:cs="Arial"/>
                <w:color w:val="0D0D0D" w:themeColor="text1" w:themeTint="F2"/>
              </w:rPr>
              <w:t xml:space="preserve">ных учреждениях прошли более </w:t>
            </w:r>
            <w:r w:rsidRPr="00924906">
              <w:rPr>
                <w:rFonts w:ascii="Arial" w:eastAsia="Times New Roman" w:hAnsi="Arial" w:cs="Arial"/>
              </w:rPr>
              <w:t>230</w:t>
            </w:r>
            <w:r w:rsidR="00AF5A62" w:rsidRPr="00924906">
              <w:rPr>
                <w:rFonts w:ascii="Arial" w:eastAsia="Times New Roman" w:hAnsi="Arial" w:cs="Arial"/>
              </w:rPr>
              <w:t xml:space="preserve"> мероприятий</w:t>
            </w:r>
            <w:r w:rsidR="00AF5A62" w:rsidRPr="00B50A85">
              <w:rPr>
                <w:rFonts w:ascii="Arial" w:eastAsia="Times New Roman" w:hAnsi="Arial" w:cs="Arial"/>
                <w:color w:val="2E74B5" w:themeColor="accent1" w:themeShade="BF"/>
              </w:rPr>
              <w:t xml:space="preserve"> </w:t>
            </w:r>
            <w:r w:rsidR="00AF5A62"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(круглые столы, брифинги, семинары, РМО, беседы встречи, акции), с целью разъяснения антиобщественной направленности идеологии и практики экстремизма, формирования установок неприятия проявления экстремизма, ксенофобии, недопущения проникновения экстремистских настроений в молодежную среду с привлечением </w:t>
            </w:r>
            <w:r w:rsidR="00AF5A62"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специа</w:t>
            </w:r>
            <w:r>
              <w:rPr>
                <w:rFonts w:ascii="Arial" w:eastAsia="Times New Roman" w:hAnsi="Arial" w:cs="Arial"/>
                <w:color w:val="0D0D0D" w:themeColor="text1" w:themeTint="F2"/>
              </w:rPr>
              <w:t xml:space="preserve">листов органов внутренних </w:t>
            </w:r>
            <w:r w:rsidRPr="00924906">
              <w:rPr>
                <w:rFonts w:ascii="Arial" w:eastAsia="Times New Roman" w:hAnsi="Arial" w:cs="Arial"/>
              </w:rPr>
              <w:t>дел 20</w:t>
            </w:r>
            <w:r w:rsidR="00AF5A62" w:rsidRPr="00924906">
              <w:rPr>
                <w:rFonts w:ascii="Arial" w:eastAsia="Times New Roman" w:hAnsi="Arial" w:cs="Arial"/>
              </w:rPr>
              <w:t xml:space="preserve"> встреч.</w:t>
            </w:r>
            <w:r w:rsidR="00AF5A62"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 представит</w:t>
            </w:r>
            <w:r>
              <w:rPr>
                <w:rFonts w:ascii="Arial" w:eastAsia="Times New Roman" w:hAnsi="Arial" w:cs="Arial"/>
                <w:color w:val="0D0D0D" w:themeColor="text1" w:themeTint="F2"/>
              </w:rPr>
              <w:t xml:space="preserve">елями религиозных организаций </w:t>
            </w:r>
            <w:r w:rsidRPr="00924906">
              <w:rPr>
                <w:rFonts w:ascii="Arial" w:eastAsia="Times New Roman" w:hAnsi="Arial" w:cs="Arial"/>
              </w:rPr>
              <w:t>14</w:t>
            </w:r>
            <w:r w:rsidR="00AF5A62" w:rsidRPr="00924906">
              <w:rPr>
                <w:rFonts w:ascii="Arial" w:eastAsia="Times New Roman" w:hAnsi="Arial" w:cs="Arial"/>
              </w:rPr>
              <w:t xml:space="preserve"> встреч.</w:t>
            </w:r>
          </w:p>
          <w:p w:rsidR="00AF5A62" w:rsidRPr="00924906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Проведены семинары и методические объе</w:t>
            </w:r>
            <w:r w:rsidR="00B50A85">
              <w:rPr>
                <w:rFonts w:ascii="Arial" w:eastAsia="Times New Roman" w:hAnsi="Arial" w:cs="Arial"/>
                <w:color w:val="0D0D0D" w:themeColor="text1" w:themeTint="F2"/>
              </w:rPr>
              <w:t xml:space="preserve">динения с педагогами – охват </w:t>
            </w:r>
            <w:r w:rsidR="00B50A85" w:rsidRPr="00924906">
              <w:rPr>
                <w:rFonts w:ascii="Arial" w:eastAsia="Times New Roman" w:hAnsi="Arial" w:cs="Arial"/>
              </w:rPr>
              <w:t>462</w:t>
            </w:r>
            <w:r w:rsidRPr="00924906">
              <w:rPr>
                <w:rFonts w:ascii="Arial" w:eastAsia="Times New Roman" w:hAnsi="Arial" w:cs="Arial"/>
              </w:rPr>
              <w:t>.</w:t>
            </w:r>
          </w:p>
          <w:p w:rsid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Все образовательные учреждения составили соглашение со священнослужителями. Составлены соглашения с боевым братством, советом ветеранов Макушинского муниципального округа.</w:t>
            </w:r>
            <w:r w:rsidR="00B50A85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</w:p>
          <w:p w:rsidR="00B50A85" w:rsidRPr="00924906" w:rsidRDefault="00B50A85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4906">
              <w:rPr>
                <w:rFonts w:ascii="Arial" w:eastAsia="Times New Roman" w:hAnsi="Arial" w:cs="Arial"/>
              </w:rPr>
              <w:t xml:space="preserve">В рамках декады профилактики на муниципальном уровне </w:t>
            </w:r>
            <w:r w:rsidR="00924906" w:rsidRPr="00924906">
              <w:rPr>
                <w:rFonts w:ascii="Arial" w:eastAsia="Times New Roman" w:hAnsi="Arial" w:cs="Arial"/>
              </w:rPr>
              <w:t xml:space="preserve">прошел </w:t>
            </w:r>
            <w:r w:rsidRPr="00924906">
              <w:rPr>
                <w:rFonts w:ascii="Arial" w:eastAsia="Times New Roman" w:hAnsi="Arial" w:cs="Arial"/>
              </w:rPr>
              <w:t>круглый стол, тренинг «Поступок, Проступок, Преступление»</w:t>
            </w:r>
          </w:p>
          <w:p w:rsidR="00B50A85" w:rsidRPr="00924906" w:rsidRDefault="00B50A85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924906">
              <w:rPr>
                <w:rFonts w:ascii="Arial" w:eastAsia="Times New Roman" w:hAnsi="Arial" w:cs="Arial"/>
              </w:rPr>
              <w:t xml:space="preserve">В образовательных учреждениях профилактическая работа ведется с </w:t>
            </w:r>
            <w:proofErr w:type="gramStart"/>
            <w:r w:rsidRPr="00924906">
              <w:rPr>
                <w:rFonts w:ascii="Arial" w:eastAsia="Times New Roman" w:hAnsi="Arial" w:cs="Arial"/>
              </w:rPr>
              <w:t>обучающимися</w:t>
            </w:r>
            <w:proofErr w:type="gramEnd"/>
            <w:r w:rsidRPr="00924906">
              <w:rPr>
                <w:rFonts w:ascii="Arial" w:eastAsia="Times New Roman" w:hAnsi="Arial" w:cs="Arial"/>
              </w:rPr>
              <w:t xml:space="preserve"> по индивидуальным планам.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  <w:t>- Прошёл цикл круглых столов "Память хранит"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  <w:t>- Прошёл цикл викторин " Дорогами чужой земли»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  <w:t>- Цикл уроков – предупреждения «Вся правда о терроризме»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  <w:t xml:space="preserve">- Цикл спортивных игр 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«Забег за здоровьем»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- Прошёл цикл часов информации "Гражданин – человек свободный и ответственный"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- Прошёл цикл познавательно-игровых программ «Терроризм и экстремизм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- зло против человека»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- Цикл акций «Красная ленточка»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Цикл конкурсов рисунков и плакатов «Мы едины» «Мой Дом. Мой город. «Моя страна»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Акция «Далекой Сербии рассвет», Игровая программа «Россия в моём сердце» (МУК «Макушинская МЦБ»); Диалог добра «Легко ли быть не таким как все?»; Калейдоскоп «Со сказкой открываем мир разных народов»; Литературный глобус «Добро, рассыпанное по страницам книг» (Детская библиотека); Духовный разговор «Творя добро, не взвешивай его»; Видео-путешествие «Многонациональное разноцветье России»; Встреча «Созвучие традиций и культур»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Золотинская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библиотека); Информационная беседа «Осторожно - терроризм»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Казаркинская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библиотека); Библиотечный урок «Зарубежные сказочники и не только …»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Степновская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библиотека); Беседа «Нам есть чем гордиться и есть что беречь»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Клюквенская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библиотека).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МО МВД России «Макушинский» с молодежными организациями проведено 19 круглых столов, брифингов, семинаров в том числе 3 с привлечением работников РДК антиобщественной направленности идеологии и практики экстремизма, формирования установок неприятия проявления экстремизма, ксенофобии, недопущения проникновения экстремистских настроений в молодежную среду с привлечением специалистов органов внутренних дел, 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представителей национальных общественных объединений и религиозных организаций, представителей средств массовой информации.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Ретро-репортаж «Три дня, которые потрясли мир» (МУК «Макушинская МЦБ»);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Урок памяти «Беслан! Мы помним!» (Детская библиотека); Беседа-диалог «Поколение «МЫ»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Золотинская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с/б); Информационный вестник «Беслан — право на жизнь»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Чебаковская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с/б);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Информационный вестник «Беслан. Трагедия, которую не забыть»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Казаркинская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с/б);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День хоровода «Мы водили хоровод»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Моршихинская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с/б);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Беседа «Памяти жертв Беслана»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Моховской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б/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);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Посиделки за круглым столом «Добро пожаловать в наш дом»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Неверовский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б/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)4</w:t>
            </w:r>
          </w:p>
          <w:p w:rsid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Урок памяти «Эхо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Бесланской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печали»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Клюквенская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с/б) и другие.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14.10.24 - конкурс рисунков «Мы против экстремизма и терроризма!» - 15 ч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02.11.24 г. - Народное ассорти «Единство наша сила, Великая Россия», посвященный Дню народного единства - 32 человека.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02.11.24 г. - Мастер-класс по изготовлению коллажа «С днем народного единства» - 25 человек.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  <w:bCs/>
                <w:highlight w:val="white"/>
              </w:rPr>
            </w:pPr>
            <w:r w:rsidRPr="00924906">
              <w:rPr>
                <w:rFonts w:ascii="Arial" w:hAnsi="Arial" w:cs="Arial"/>
                <w:bCs/>
                <w:highlight w:val="white"/>
              </w:rPr>
              <w:t>- Прошёл цикл часов информации «Все мы разные, все мы равные» (100)</w:t>
            </w:r>
          </w:p>
          <w:p w:rsidR="005A31AA" w:rsidRPr="00924906" w:rsidRDefault="005A31AA" w:rsidP="005A31AA">
            <w:pPr>
              <w:pStyle w:val="a3"/>
              <w:jc w:val="both"/>
              <w:rPr>
                <w:rFonts w:ascii="Arial" w:hAnsi="Arial" w:cs="Arial"/>
                <w:bCs/>
                <w:highlight w:val="white"/>
              </w:rPr>
            </w:pPr>
            <w:r w:rsidRPr="00924906">
              <w:rPr>
                <w:rFonts w:ascii="Arial" w:hAnsi="Arial" w:cs="Arial"/>
                <w:bCs/>
                <w:highlight w:val="white"/>
              </w:rPr>
              <w:t>-  Прошёл цикл познавательно-игровых программ «Солнце всем на планете одинаково светит»</w:t>
            </w:r>
            <w:r w:rsidR="00A44A83" w:rsidRPr="00924906">
              <w:rPr>
                <w:rFonts w:ascii="Arial" w:hAnsi="Arial" w:cs="Arial"/>
                <w:bCs/>
                <w:highlight w:val="white"/>
              </w:rPr>
              <w:t xml:space="preserve"> </w:t>
            </w:r>
            <w:r w:rsidRPr="00924906">
              <w:rPr>
                <w:rFonts w:ascii="Arial" w:hAnsi="Arial" w:cs="Arial"/>
                <w:bCs/>
                <w:highlight w:val="white"/>
              </w:rPr>
              <w:t>(100)</w:t>
            </w:r>
          </w:p>
          <w:p w:rsidR="005A31AA" w:rsidRPr="00924906" w:rsidRDefault="00A44A83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  <w:bCs/>
                <w:highlight w:val="white"/>
              </w:rPr>
              <w:t xml:space="preserve">- Цикл уроков - </w:t>
            </w:r>
            <w:r w:rsidR="005A31AA" w:rsidRPr="00924906">
              <w:rPr>
                <w:rFonts w:ascii="Arial" w:hAnsi="Arial" w:cs="Arial"/>
                <w:bCs/>
                <w:highlight w:val="white"/>
              </w:rPr>
              <w:t xml:space="preserve">предупреждения </w:t>
            </w:r>
            <w:r w:rsidRPr="00924906">
              <w:rPr>
                <w:rFonts w:ascii="Arial" w:hAnsi="Arial" w:cs="Arial"/>
                <w:highlight w:val="white"/>
              </w:rPr>
              <w:t>«</w:t>
            </w:r>
            <w:r w:rsidR="005A31AA" w:rsidRPr="00924906">
              <w:rPr>
                <w:rFonts w:ascii="Arial" w:hAnsi="Arial" w:cs="Arial"/>
              </w:rPr>
              <w:t>Террор и смерть: два страшных неразлучных слова»</w:t>
            </w:r>
            <w:r w:rsidRPr="00924906">
              <w:rPr>
                <w:rFonts w:ascii="Arial" w:hAnsi="Arial" w:cs="Arial"/>
              </w:rPr>
              <w:t xml:space="preserve"> </w:t>
            </w:r>
            <w:r w:rsidR="005A31AA" w:rsidRPr="00924906">
              <w:rPr>
                <w:rFonts w:ascii="Arial" w:hAnsi="Arial" w:cs="Arial"/>
              </w:rPr>
              <w:t>(120</w:t>
            </w:r>
            <w:r w:rsidRPr="00924906">
              <w:rPr>
                <w:rFonts w:ascii="Arial" w:hAnsi="Arial" w:cs="Arial"/>
              </w:rPr>
              <w:t>)</w:t>
            </w:r>
          </w:p>
          <w:p w:rsidR="00A44A83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 xml:space="preserve">Акция «Единство народов - сила России», </w:t>
            </w:r>
          </w:p>
          <w:p w:rsidR="00A44A83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Игра</w:t>
            </w:r>
            <w:r w:rsidR="00A44A83" w:rsidRPr="00924906">
              <w:rPr>
                <w:rFonts w:ascii="Arial" w:hAnsi="Arial" w:cs="Arial"/>
              </w:rPr>
              <w:t xml:space="preserve"> </w:t>
            </w:r>
            <w:r w:rsidRPr="00924906">
              <w:rPr>
                <w:rFonts w:ascii="Arial" w:hAnsi="Arial" w:cs="Arial"/>
              </w:rPr>
              <w:t xml:space="preserve">- путешествие «И нравы, и язык, и старина святая» (МУК «Макушинская МЦБ»); </w:t>
            </w:r>
          </w:p>
          <w:p w:rsidR="00A44A83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Круглый ст</w:t>
            </w:r>
            <w:r w:rsidR="00A44A83" w:rsidRPr="00924906">
              <w:rPr>
                <w:rFonts w:ascii="Arial" w:hAnsi="Arial" w:cs="Arial"/>
              </w:rPr>
              <w:t>ол «Все мы разные, все мы равны</w:t>
            </w:r>
            <w:r w:rsidRPr="00924906">
              <w:rPr>
                <w:rFonts w:ascii="Arial" w:hAnsi="Arial" w:cs="Arial"/>
              </w:rPr>
              <w:t xml:space="preserve">» (ДБ); </w:t>
            </w:r>
          </w:p>
          <w:p w:rsidR="00A44A83" w:rsidRPr="00924906" w:rsidRDefault="005A31AA" w:rsidP="005A31AA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Практическая игра «Конфликт или компромисс» (</w:t>
            </w:r>
            <w:proofErr w:type="spellStart"/>
            <w:r w:rsidRPr="00924906">
              <w:rPr>
                <w:rFonts w:ascii="Arial" w:hAnsi="Arial" w:cs="Arial"/>
              </w:rPr>
              <w:t>Золотинская</w:t>
            </w:r>
            <w:proofErr w:type="spellEnd"/>
            <w:r w:rsidRPr="00924906">
              <w:rPr>
                <w:rFonts w:ascii="Arial" w:hAnsi="Arial" w:cs="Arial"/>
              </w:rPr>
              <w:t xml:space="preserve"> с/б); </w:t>
            </w:r>
          </w:p>
          <w:p w:rsidR="005A31AA" w:rsidRPr="00924906" w:rsidRDefault="005A31AA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Акция «Мы против террора» (</w:t>
            </w:r>
            <w:proofErr w:type="spellStart"/>
            <w:r w:rsidRPr="00924906">
              <w:rPr>
                <w:rFonts w:ascii="Arial" w:hAnsi="Arial" w:cs="Arial"/>
              </w:rPr>
              <w:t>Казаркинская</w:t>
            </w:r>
            <w:proofErr w:type="spellEnd"/>
            <w:r w:rsidRPr="00924906">
              <w:rPr>
                <w:rFonts w:ascii="Arial" w:hAnsi="Arial" w:cs="Arial"/>
              </w:rPr>
              <w:t xml:space="preserve"> с/б); Познавательная программа «День народного единства - наш день</w:t>
            </w:r>
            <w:r w:rsidR="00A44A83" w:rsidRPr="00924906">
              <w:rPr>
                <w:rFonts w:ascii="Arial" w:hAnsi="Arial" w:cs="Arial"/>
              </w:rPr>
              <w:t>» (</w:t>
            </w:r>
            <w:proofErr w:type="spellStart"/>
            <w:r w:rsidR="00A44A83" w:rsidRPr="00924906">
              <w:rPr>
                <w:rFonts w:ascii="Arial" w:hAnsi="Arial" w:cs="Arial"/>
              </w:rPr>
              <w:t>Большекуреинская</w:t>
            </w:r>
            <w:proofErr w:type="spellEnd"/>
            <w:r w:rsidR="00A44A83" w:rsidRPr="00924906">
              <w:rPr>
                <w:rFonts w:ascii="Arial" w:hAnsi="Arial" w:cs="Arial"/>
              </w:rPr>
              <w:t xml:space="preserve"> с/б); Урок - предупреждение </w:t>
            </w:r>
            <w:r w:rsidRPr="00924906">
              <w:rPr>
                <w:rFonts w:ascii="Arial" w:hAnsi="Arial" w:cs="Arial"/>
              </w:rPr>
              <w:t>«Антитеррор» (</w:t>
            </w:r>
            <w:proofErr w:type="spellStart"/>
            <w:r w:rsidRPr="00924906">
              <w:rPr>
                <w:rFonts w:ascii="Arial" w:hAnsi="Arial" w:cs="Arial"/>
              </w:rPr>
              <w:t>Клюквенская</w:t>
            </w:r>
            <w:proofErr w:type="spellEnd"/>
            <w:r w:rsidRPr="00924906">
              <w:rPr>
                <w:rFonts w:ascii="Arial" w:hAnsi="Arial" w:cs="Arial"/>
              </w:rPr>
              <w:t xml:space="preserve"> с/б) и другие.</w:t>
            </w:r>
          </w:p>
          <w:p w:rsidR="008929AD" w:rsidRPr="00924906" w:rsidRDefault="008929AD" w:rsidP="008929AD">
            <w:pPr>
              <w:pStyle w:val="a3"/>
              <w:jc w:val="both"/>
              <w:rPr>
                <w:rFonts w:ascii="Arial" w:hAnsi="Arial" w:cs="Arial"/>
              </w:rPr>
            </w:pPr>
            <w:r w:rsidRPr="00924906">
              <w:rPr>
                <w:rFonts w:ascii="Arial" w:hAnsi="Arial" w:cs="Arial"/>
              </w:rPr>
              <w:t>В ноябре 2024 г. проведен семинар и методическое объединение с педагогами - охват 154</w:t>
            </w:r>
            <w:r w:rsidR="00924906" w:rsidRPr="00924906">
              <w:rPr>
                <w:rFonts w:ascii="Arial" w:hAnsi="Arial" w:cs="Arial"/>
              </w:rPr>
              <w:t>.</w:t>
            </w:r>
          </w:p>
          <w:p w:rsidR="008929AD" w:rsidRPr="00A44A83" w:rsidRDefault="008929AD" w:rsidP="00924906">
            <w:pPr>
              <w:pStyle w:val="a3"/>
              <w:jc w:val="both"/>
              <w:rPr>
                <w:rFonts w:ascii="Arial" w:hAnsi="Arial"/>
                <w:color w:val="2E74B5" w:themeColor="accent1" w:themeShade="BF"/>
              </w:rPr>
            </w:pPr>
            <w:r w:rsidRPr="00924906">
              <w:rPr>
                <w:rFonts w:ascii="Arial" w:hAnsi="Arial" w:cs="Arial"/>
              </w:rPr>
              <w:t>Все ОУ составили соглашение со священнослужит</w:t>
            </w:r>
            <w:r w:rsidR="00924906" w:rsidRPr="00924906">
              <w:rPr>
                <w:rFonts w:ascii="Arial" w:hAnsi="Arial" w:cs="Arial"/>
              </w:rPr>
              <w:t>елями. Составлены соглашения с Б</w:t>
            </w:r>
            <w:r w:rsidRPr="00924906">
              <w:rPr>
                <w:rFonts w:ascii="Arial" w:hAnsi="Arial" w:cs="Arial"/>
              </w:rPr>
              <w:t xml:space="preserve">оевым братством, </w:t>
            </w:r>
            <w:r w:rsidR="00924906" w:rsidRPr="00924906">
              <w:rPr>
                <w:rFonts w:ascii="Arial" w:hAnsi="Arial" w:cs="Arial"/>
              </w:rPr>
              <w:t>С</w:t>
            </w:r>
            <w:r w:rsidRPr="00924906">
              <w:rPr>
                <w:rFonts w:ascii="Arial" w:hAnsi="Arial" w:cs="Arial"/>
              </w:rPr>
              <w:t xml:space="preserve">оветом ветеранов </w:t>
            </w:r>
            <w:proofErr w:type="spellStart"/>
            <w:r w:rsidRPr="00924906">
              <w:rPr>
                <w:rFonts w:ascii="Arial" w:hAnsi="Arial" w:cs="Arial"/>
              </w:rPr>
              <w:t>Макушинского</w:t>
            </w:r>
            <w:proofErr w:type="spellEnd"/>
            <w:r w:rsidRPr="00924906">
              <w:rPr>
                <w:rFonts w:ascii="Arial" w:hAnsi="Arial" w:cs="Arial"/>
              </w:rPr>
              <w:t xml:space="preserve"> муниципального округа</w:t>
            </w:r>
          </w:p>
        </w:tc>
      </w:tr>
      <w:tr w:rsidR="00AF5A62" w:rsidRPr="00AF5A62" w:rsidTr="00924906">
        <w:trPr>
          <w:trHeight w:val="42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>Проведение индивидуально – профилактической работы среди несовершеннолетних, состоящих на учёте в комиссии по делам несовершеннолетних, с привлечением представителей религиозных организаций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, направленной на п</w:t>
            </w:r>
            <w:r w:rsidRPr="00AF5A62">
              <w:rPr>
                <w:rFonts w:ascii="Arial" w:eastAsia="Arial" w:hAnsi="Arial" w:cs="Arial"/>
                <w:color w:val="0D0D0D" w:themeColor="text1" w:themeTint="F2"/>
              </w:rPr>
              <w:t>редупреждение правонарушений экстремистской направленности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На учете в ПДН состоит 1</w:t>
            </w:r>
            <w:r w:rsidR="00924906">
              <w:rPr>
                <w:rFonts w:ascii="Arial" w:eastAsia="Times New Roman" w:hAnsi="Arial" w:cs="Arial"/>
                <w:color w:val="0D0D0D" w:themeColor="text1" w:themeTint="F2"/>
              </w:rPr>
              <w:t>3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несовершеннолетних</w:t>
            </w:r>
            <w:r w:rsidR="005963C7">
              <w:rPr>
                <w:rFonts w:ascii="Arial" w:eastAsia="Times New Roman" w:hAnsi="Arial" w:cs="Arial"/>
                <w:color w:val="0D0D0D" w:themeColor="text1" w:themeTint="F2"/>
              </w:rPr>
              <w:t>,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 которыми на постоянной основе проводится индивидуально-профилактическая работа.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bCs/>
                <w:color w:val="0D0D0D" w:themeColor="text1" w:themeTint="F2"/>
                <w:highlight w:val="white"/>
              </w:rPr>
            </w:pPr>
            <w:r w:rsidRPr="00AF5A62">
              <w:rPr>
                <w:rFonts w:ascii="Arial" w:hAnsi="Arial" w:cs="Arial"/>
                <w:bCs/>
                <w:color w:val="0D0D0D" w:themeColor="text1" w:themeTint="F2"/>
                <w:highlight w:val="white"/>
              </w:rPr>
              <w:t xml:space="preserve">Проведён цикл уроков мужества </w:t>
            </w:r>
            <w:r w:rsidRPr="00AF5A62">
              <w:rPr>
                <w:rFonts w:ascii="Arial" w:hAnsi="Arial" w:cs="Arial"/>
                <w:color w:val="0D0D0D" w:themeColor="text1" w:themeTint="F2"/>
                <w:highlight w:val="white"/>
              </w:rPr>
              <w:t>«Связанные одной целью…»</w:t>
            </w:r>
          </w:p>
          <w:p w:rsid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highlight w:val="white"/>
              </w:rPr>
            </w:pPr>
            <w:r w:rsidRPr="00AF5A62">
              <w:rPr>
                <w:rFonts w:ascii="Arial" w:hAnsi="Arial" w:cs="Arial"/>
                <w:color w:val="0D0D0D" w:themeColor="text1" w:themeTint="F2"/>
                <w:highlight w:val="white"/>
              </w:rPr>
              <w:t>Проведён цикл познавательных часов «Терроризм и экстремизм-угроза человечеству»</w:t>
            </w:r>
          </w:p>
          <w:p w:rsidR="00A44A83" w:rsidRPr="00924906" w:rsidRDefault="00A44A83" w:rsidP="00A44A83">
            <w:pPr>
              <w:pStyle w:val="a3"/>
              <w:jc w:val="both"/>
              <w:rPr>
                <w:rFonts w:ascii="Arial" w:hAnsi="Arial" w:cs="Arial"/>
                <w:highlight w:val="white"/>
              </w:rPr>
            </w:pPr>
            <w:r w:rsidRPr="00924906">
              <w:rPr>
                <w:rFonts w:ascii="Arial" w:hAnsi="Arial" w:cs="Arial"/>
                <w:bCs/>
                <w:highlight w:val="white"/>
              </w:rPr>
              <w:t xml:space="preserve">Цикл уроков предупреждения </w:t>
            </w:r>
            <w:r w:rsidRPr="00924906">
              <w:rPr>
                <w:rFonts w:ascii="Arial" w:hAnsi="Arial" w:cs="Arial"/>
                <w:highlight w:val="white"/>
              </w:rPr>
              <w:t>«Против огня вражды» (20)</w:t>
            </w:r>
          </w:p>
          <w:p w:rsidR="00A44A83" w:rsidRPr="00924906" w:rsidRDefault="00A44A83" w:rsidP="00217B0B">
            <w:pPr>
              <w:pStyle w:val="a3"/>
              <w:jc w:val="both"/>
              <w:rPr>
                <w:rFonts w:ascii="Arial" w:hAnsi="Arial" w:cs="Arial"/>
                <w:highlight w:val="white"/>
              </w:rPr>
            </w:pPr>
            <w:r w:rsidRPr="00924906">
              <w:rPr>
                <w:rFonts w:ascii="Arial" w:hAnsi="Arial" w:cs="Arial"/>
                <w:highlight w:val="white"/>
              </w:rPr>
              <w:t>Цикл познавательных часов «Терроризм и экстремизм-угроза человечеству» (15)</w:t>
            </w:r>
          </w:p>
          <w:p w:rsidR="00924906" w:rsidRPr="00293D79" w:rsidRDefault="00293D79" w:rsidP="00A61774">
            <w:pPr>
              <w:tabs>
                <w:tab w:val="left" w:pos="503"/>
                <w:tab w:val="left" w:pos="546"/>
              </w:tabs>
              <w:spacing w:before="1"/>
              <w:ind w:right="129"/>
              <w:jc w:val="both"/>
              <w:rPr>
                <w:rFonts w:ascii="Arial" w:hAnsi="Arial" w:cs="Arial"/>
                <w:color w:val="0D0D0D"/>
              </w:rPr>
            </w:pPr>
            <w:r w:rsidRPr="00924906">
              <w:rPr>
                <w:rFonts w:ascii="Arial" w:hAnsi="Arial" w:cs="Arial"/>
              </w:rPr>
              <w:t xml:space="preserve">В рамках декады профилактики прошел на муниципальном уровне круглый стол, тренинг «Поступок, Проступок, Преступление». В ОУ профилактическая работа ведется с </w:t>
            </w:r>
            <w:proofErr w:type="gramStart"/>
            <w:r w:rsidRPr="00924906">
              <w:rPr>
                <w:rFonts w:ascii="Arial" w:hAnsi="Arial" w:cs="Arial"/>
              </w:rPr>
              <w:t>обучающимися</w:t>
            </w:r>
            <w:proofErr w:type="gramEnd"/>
            <w:r w:rsidRPr="00924906">
              <w:rPr>
                <w:rFonts w:ascii="Arial" w:hAnsi="Arial" w:cs="Arial"/>
              </w:rPr>
              <w:t xml:space="preserve"> по индивидуальным планам.</w:t>
            </w:r>
            <w:r w:rsidR="00A61774">
              <w:rPr>
                <w:rFonts w:ascii="Arial" w:hAnsi="Arial" w:cs="Arial"/>
              </w:rPr>
              <w:t xml:space="preserve">      </w:t>
            </w:r>
            <w:r w:rsidR="00924906" w:rsidRPr="00AF5A62">
              <w:rPr>
                <w:rFonts w:ascii="Arial" w:eastAsia="Times New Roman" w:hAnsi="Arial" w:cs="Arial"/>
                <w:color w:val="0D0D0D" w:themeColor="text1" w:themeTint="F2"/>
              </w:rPr>
              <w:t>С целью проведения разъяснительной работы с обучающимися совместно с сотрудниками ОУУП и ПДН МО МВД России «</w:t>
            </w:r>
            <w:proofErr w:type="spellStart"/>
            <w:r w:rsidR="00924906" w:rsidRPr="00AF5A62">
              <w:rPr>
                <w:rFonts w:ascii="Arial" w:eastAsia="Times New Roman" w:hAnsi="Arial" w:cs="Arial"/>
                <w:color w:val="0D0D0D" w:themeColor="text1" w:themeTint="F2"/>
              </w:rPr>
              <w:t>Макушинский</w:t>
            </w:r>
            <w:proofErr w:type="spellEnd"/>
            <w:r w:rsidR="00924906"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» и сотрудниками прокуратуры </w:t>
            </w:r>
            <w:proofErr w:type="spellStart"/>
            <w:r w:rsidR="00924906" w:rsidRPr="00AF5A62">
              <w:rPr>
                <w:rFonts w:ascii="Arial" w:eastAsia="Times New Roman" w:hAnsi="Arial" w:cs="Arial"/>
                <w:color w:val="0D0D0D" w:themeColor="text1" w:themeTint="F2"/>
              </w:rPr>
              <w:t>Макушинского</w:t>
            </w:r>
            <w:proofErr w:type="spellEnd"/>
            <w:r w:rsidR="00924906"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муниципального округа проведено 20 профилактических бесед с доведением положений законодательства об ответственности за совершение правонарушений в сфере экстремизма.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>Участие в областном Форуме «Многонациональная молодежь Зауралья»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61774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</w:rPr>
              <w:t xml:space="preserve">Делегация </w:t>
            </w:r>
            <w:proofErr w:type="spellStart"/>
            <w:r>
              <w:rPr>
                <w:rFonts w:ascii="Arial" w:eastAsia="Times New Roman" w:hAnsi="Arial" w:cs="Arial"/>
                <w:color w:val="0D0D0D" w:themeColor="text1" w:themeTint="F2"/>
              </w:rPr>
              <w:t>Макушинского</w:t>
            </w:r>
            <w:proofErr w:type="spellEnd"/>
            <w:r>
              <w:rPr>
                <w:rFonts w:ascii="Arial" w:eastAsia="Times New Roman" w:hAnsi="Arial" w:cs="Arial"/>
                <w:color w:val="0D0D0D" w:themeColor="text1" w:themeTint="F2"/>
              </w:rPr>
              <w:t xml:space="preserve"> муниципального округа приняла участие в областном Форуме </w:t>
            </w:r>
            <w:r w:rsidRPr="00AF5A62">
              <w:rPr>
                <w:rFonts w:ascii="Arial" w:eastAsia="Arial" w:hAnsi="Arial" w:cs="Arial"/>
                <w:color w:val="0D0D0D" w:themeColor="text1" w:themeTint="F2"/>
              </w:rPr>
              <w:t>«Многонациональная молодежь Зауралья»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>Содействие самореализации и поддержка работающей молодежи, в том числе проведение конкурсов профессионального мастерства, фестиваля молодых семей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Круглый стол «Открытый разговор, охват - 7 семей МО.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В рамках Дня защиты детей 80 участников из 35 семей приняли участие в Фестивале детства.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Прошли -  10 мастер классов «Ромашка Первых» ОУ МО.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8 «Семейных пикников», «КИНО на диване».</w:t>
            </w:r>
          </w:p>
          <w:p w:rsidR="00AF5A62" w:rsidRPr="00AF5A62" w:rsidRDefault="00AF5A62" w:rsidP="00217B0B">
            <w:pPr>
              <w:pStyle w:val="a4"/>
              <w:snapToGrid w:val="0"/>
              <w:jc w:val="both"/>
              <w:rPr>
                <w:rFonts w:cs="Arial"/>
                <w:color w:val="0D0D0D" w:themeColor="text1" w:themeTint="F2"/>
                <w:sz w:val="22"/>
                <w:szCs w:val="22"/>
              </w:rPr>
            </w:pPr>
            <w:r w:rsidRPr="00AF5A62">
              <w:rPr>
                <w:rFonts w:cs="Arial"/>
                <w:color w:val="0D0D0D" w:themeColor="text1" w:themeTint="F2"/>
                <w:sz w:val="22"/>
                <w:szCs w:val="22"/>
              </w:rPr>
              <w:t>Прошли -  10 мастер классов «Ромашка Первых» в образовательных учреждениях МО.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hAnsi="Arial" w:cs="Arial"/>
                <w:color w:val="0D0D0D" w:themeColor="text1" w:themeTint="F2"/>
              </w:rPr>
              <w:t>Дни Первых, Семейный спортивный конкурс «Семейная команда», охват 15 семей.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>Проведение гуманитарных акций «Молодежь против насилия и ксенофобии»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100% участие всех образовательных учреждений в данных акциях, с использованием различных форм, круглые столы, диспуты, брифинги, просмотр видеофильмов.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  <w:t>Прошёл цикл круглых столов "Память хранит";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  <w:t>- Цикл викторин " Дорогами чужой земли»;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  <w:t>- Цикл уроков – предупреждения «Вся правда о терроризме»;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  <w:highlight w:val="white"/>
              </w:rPr>
              <w:t xml:space="preserve">- Цикл спортивных игр 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«Забег за здоровьем».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Акция «Далекой Сербии рассвет», Игровая программа «Россия в моём сердце» (МУК «Макушинская МЦБ»), Диалог добра «Легко ли быть не таким как все?», Калейдоскоп «Со сказкой открываем мир разных народов», Литературный глобус «Добро, рассыпанное по страницам книг» (Детская библиотека).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Духовный разговор «Творя добро, не взвешивай его», Видео-путешествие «Многонациональное разноцветье России», Встреча «Созвучие традиций и культур»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Золотинская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библиотека), Информационная беседа «Осторожно – терроризм»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Казаркинская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библиотека), Библиотечный урок «Зарубежные сказочники и не только …»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Степновская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библиотека), Беседа «Нам есть чем гордиться и есть что беречь»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Клюквенская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библиотека).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В период с 15.04.2024 по 21.04.2024 года проведена акция «Твой выбор»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lang w:eastAsia="ar-SA"/>
              </w:rPr>
            </w:pPr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Цикл акций «Опасность вокруг нас».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lang w:eastAsia="ar-SA"/>
              </w:rPr>
            </w:pPr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Онлайн – окно «Курганская область зовёт»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lang w:eastAsia="ar-SA"/>
              </w:rPr>
            </w:pPr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Онлайн окно «Что такое терроризм и как предотвратить его угрозу»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lang w:eastAsia="ar-SA"/>
              </w:rPr>
            </w:pPr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Урок мужества «Что такое терроризм»</w:t>
            </w:r>
          </w:p>
          <w:p w:rsidR="00A44A83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lang w:eastAsia="ar-SA"/>
              </w:rPr>
            </w:pPr>
            <w:r w:rsidRPr="00AF5A62">
              <w:rPr>
                <w:rFonts w:ascii="Arial" w:hAnsi="Arial" w:cs="Arial"/>
                <w:color w:val="0D0D0D" w:themeColor="text1" w:themeTint="F2"/>
                <w:lang w:eastAsia="ar-SA"/>
              </w:rPr>
              <w:t>В рамках проведения дней профилактики и правового консультирования, а также в ходе проверок несовершеннолетних по месту жительства, проведены индивидуальные беседы, направленные на предупреждение совершения правонарушений экстремистской направленности. Доведена административная и уголовная ответственность за совершение правонарушений указанной категории.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>Акция «Всей семьей в музей»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>Акция «Нашим Героям»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>Акции "Окна Победы"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 xml:space="preserve">Акция "Георгиевская лента" для людей с ограниченными возможностями 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>Акция День открытых дверей «9 Мая»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 xml:space="preserve">Всероссийская акция "Ночь в музее" 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>Онлайн акция «День памяти и скорби»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>Акция «Мы помним о тебе Беслан"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>Акция "Александровские чтения"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>Акция «Ночь искусств», приуроченная ко Дню Народного Единства под лозунгом "Россия объединяет".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 xml:space="preserve">9.12.24 г. - акция «Я помню, я горжусь!», </w:t>
            </w:r>
            <w:proofErr w:type="gramStart"/>
            <w:r w:rsidRPr="00A61774">
              <w:rPr>
                <w:rFonts w:ascii="Arial" w:hAnsi="Arial" w:cs="Arial"/>
              </w:rPr>
              <w:t>посвящённую</w:t>
            </w:r>
            <w:proofErr w:type="gramEnd"/>
            <w:r w:rsidRPr="00A61774">
              <w:rPr>
                <w:rFonts w:ascii="Arial" w:hAnsi="Arial" w:cs="Arial"/>
              </w:rPr>
              <w:t xml:space="preserve"> "Дню Героев Отечества"</w:t>
            </w:r>
          </w:p>
          <w:p w:rsidR="00A44A83" w:rsidRPr="00AF5A62" w:rsidRDefault="00A44A83" w:rsidP="00A61774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  <w:lang w:eastAsia="ar-SA"/>
              </w:rPr>
            </w:pPr>
            <w:r w:rsidRPr="00A61774">
              <w:rPr>
                <w:rFonts w:ascii="Arial" w:hAnsi="Arial" w:cs="Arial"/>
              </w:rPr>
              <w:t>Цикл акций «Молодёжь - за культуру мира, ПРОТИВ терроризма» (56)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 xml:space="preserve">Содействие гражданско-патриотическому воспитанию молодежи, в том числе организация фестиваля «Родина. Честь. Слава». Поддержка поискового движения, организация Дня молодежи в Макушинском 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муниципальном округе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Приняли участие в региональном фестивале «Русское поле» - 12 активистов ДП и 4 советника по воспитанию.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В ОУ Округа во всех реализуется проект «Хранители Истории», проект направлен на сохранение исторической памяти малой Родины, развитие юнармейского движения; школьники побывали на ВДНХ в Москве, Ученица Коноваловой школы Аксенова Лиля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амбассадор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Курганской области стала участником Слета ХИ в Москве.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Мероприятие, посвящённое 80-тию со дня снятия фашистской блокады города Ленинграда "872 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блокадных дня".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Выставка "900 блокадных дней".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Мастер-класс, приуроченный к 80-летию со дня полного освобождения Ленинграда от фашисткой блокады "Гвоздика памяти". Мероприятие патриотической направленности "Сталинградская битва».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Онлайн викторина «Я и космос».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Краеведческий музей провел первый субботник в этом году.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Квест-игра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"Пыль космических дорог".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Интерактивное онлайн окно в историю «Возникновение субботника».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Патриотическое мероприятие "Мир, Труд, Май!"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Экскурсия для участников ликвидации катастрофы.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Работники музея провели очередной субботник.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Урок мужества, посвященный Дню Победы в Великой Отечественной войне "Поклонимся великим подвигам"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Выставка рисунка о войне "Эхо войны".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Экскурсия "Мы этой памяти верны" по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Макушинскому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МО.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Экскурсия «Это нашей истории строки»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Всероссийская онлайн - акция «Свеча памяти»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Урок мужества «Эхо афганской войны», патриотический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квест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«Великая история одного полуострова», Интерактивная площадка «Спасибо деду за Победу!», Интерактивная площадка «Люблю тебя, моя Россия!», Час исторической памяти «Через века, через года, - помните!» (МУК «Макушинская МЦБ»); Акция «Блокадная ласточка»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Казаркинская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 и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Неверовский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библиотечный пункт); круглый стол «Наши земляки – участники афганской войны»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Коноваловская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библиотека); встреча-память «Прощайте, горы, мы уходим»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Степновская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библиотека), Патриотический час «Поклонимся великим тем годам» (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Клюквенская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сельская библиотека), Акция «Читаем детям о войне» (библиотеки округа) и другие.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Цикл психологических уроков «Нам надо лучше знать друг друга»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Цикл онлайн уроков доброты «Разные, но не чужие»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Цикл тематических часов «Толерантность - ответ экстремизму»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Онлайн - викторина «Три цвета праздника».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proofErr w:type="spellStart"/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Квест</w:t>
            </w:r>
            <w:proofErr w:type="spellEnd"/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 xml:space="preserve"> - игра «Три цвета праздника».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Экскурсия «Это нашей истории строки»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Всероссийская онлайн-акция «Свеча памяти».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Экскурсионная программа «День памяти и скорби»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Экскурсия ко дню боевых действий «Солдат погибший за народ – бессмертен»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AF5A62">
              <w:rPr>
                <w:rFonts w:ascii="Arial" w:hAnsi="Arial" w:cs="Arial"/>
                <w:color w:val="0D0D0D" w:themeColor="text1" w:themeTint="F2"/>
              </w:rPr>
              <w:t xml:space="preserve">Онлайн – историческая справка «Сталинградская </w:t>
            </w:r>
            <w:r w:rsidRPr="00AF5A62">
              <w:rPr>
                <w:rFonts w:ascii="Arial" w:hAnsi="Arial" w:cs="Arial"/>
                <w:color w:val="0D0D0D" w:themeColor="text1" w:themeTint="F2"/>
              </w:rPr>
              <w:lastRenderedPageBreak/>
              <w:t>битва»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AF5A62">
              <w:rPr>
                <w:rFonts w:ascii="Arial" w:hAnsi="Arial" w:cs="Arial"/>
                <w:color w:val="0D0D0D" w:themeColor="text1" w:themeTint="F2"/>
              </w:rPr>
              <w:t>Мемориальный объект «Свеча памяти» Беслан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AF5A62">
              <w:rPr>
                <w:rFonts w:ascii="Arial" w:hAnsi="Arial" w:cs="Arial"/>
                <w:color w:val="0D0D0D" w:themeColor="text1" w:themeTint="F2"/>
              </w:rPr>
              <w:t>Онлайн окно «Герои СВО»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Акцию «Мы помним о тебе Беслан»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hAnsi="Arial" w:cs="Arial"/>
                <w:color w:val="0D0D0D" w:themeColor="text1" w:themeTint="F2"/>
              </w:rPr>
            </w:pPr>
            <w:r w:rsidRPr="00AF5A62">
              <w:rPr>
                <w:rFonts w:ascii="Arial" w:hAnsi="Arial" w:cs="Arial"/>
                <w:color w:val="0D0D0D" w:themeColor="text1" w:themeTint="F2"/>
              </w:rPr>
              <w:t>Онлайн – викторина «Александр Невский – витязь земли русской»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Акция «Александровские чтения»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Вечер приуроченный ко дню туризма и году семьи «В гостях у Марфы»</w:t>
            </w:r>
          </w:p>
          <w:p w:rsidR="00AF5A62" w:rsidRP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Обзорная экскурсия, приуроченная ко дню туризма по карте Макушинского МО «Уникальный и живописный край»</w:t>
            </w:r>
          </w:p>
          <w:p w:rsidR="00AF5A62" w:rsidRDefault="00AF5A62" w:rsidP="00217B0B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Патриотическая акция «И грянул бой! Полтавский бой!»; Патриотическая акция «Три цвета российской государственности» (МУК «Макушинская МЦБ»; Акция «Парад одного флага» (</w:t>
            </w:r>
            <w:proofErr w:type="spellStart"/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Казаркинская</w:t>
            </w:r>
            <w:proofErr w:type="spellEnd"/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 xml:space="preserve"> с/б); День бородинского сражения (</w:t>
            </w:r>
            <w:proofErr w:type="spellStart"/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>Чебаковская</w:t>
            </w:r>
            <w:proofErr w:type="spellEnd"/>
            <w:r w:rsidRPr="00AF5A62"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  <w:t xml:space="preserve"> сельская библиотека и другие.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>Цикл молодёжных программ «Наша истинная национальность - ЧЕЛОВЕК» (100)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 xml:space="preserve">Урок мужества «Они сражались за Родину» (МУК «Макушинская МЦБ»); </w:t>
            </w:r>
          </w:p>
          <w:p w:rsidR="00A44A83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 xml:space="preserve">Час патриота «Великой армии </w:t>
            </w:r>
            <w:proofErr w:type="gramStart"/>
            <w:r w:rsidRPr="00A61774">
              <w:rPr>
                <w:rFonts w:ascii="Arial" w:hAnsi="Arial" w:cs="Arial"/>
              </w:rPr>
              <w:t>-п</w:t>
            </w:r>
            <w:proofErr w:type="gramEnd"/>
            <w:r w:rsidRPr="00A61774">
              <w:rPr>
                <w:rFonts w:ascii="Arial" w:hAnsi="Arial" w:cs="Arial"/>
              </w:rPr>
              <w:t xml:space="preserve">ростой солдат» (ДБ); </w:t>
            </w:r>
          </w:p>
          <w:p w:rsidR="00A86DAA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>Час мужества «Герои Отечества: прошлое и настоящее» (</w:t>
            </w:r>
            <w:proofErr w:type="spellStart"/>
            <w:r w:rsidRPr="00A61774">
              <w:rPr>
                <w:rFonts w:ascii="Arial" w:hAnsi="Arial" w:cs="Arial"/>
              </w:rPr>
              <w:t>Казаркинская</w:t>
            </w:r>
            <w:proofErr w:type="spellEnd"/>
            <w:r w:rsidRPr="00A61774">
              <w:rPr>
                <w:rFonts w:ascii="Arial" w:hAnsi="Arial" w:cs="Arial"/>
              </w:rPr>
              <w:t xml:space="preserve"> с/б); </w:t>
            </w:r>
          </w:p>
          <w:p w:rsidR="00A86DAA" w:rsidRPr="00A61774" w:rsidRDefault="00A44A83" w:rsidP="00A44A83">
            <w:pPr>
              <w:pStyle w:val="a3"/>
              <w:jc w:val="both"/>
              <w:rPr>
                <w:rFonts w:ascii="Arial" w:hAnsi="Arial" w:cs="Arial"/>
              </w:rPr>
            </w:pPr>
            <w:r w:rsidRPr="00A61774">
              <w:rPr>
                <w:rFonts w:ascii="Arial" w:hAnsi="Arial" w:cs="Arial"/>
              </w:rPr>
              <w:t>Памятная акция «Имя твое неизвестно, подвиг твой бессмертен» (</w:t>
            </w:r>
            <w:proofErr w:type="spellStart"/>
            <w:r w:rsidRPr="00A61774">
              <w:rPr>
                <w:rFonts w:ascii="Arial" w:hAnsi="Arial" w:cs="Arial"/>
              </w:rPr>
              <w:t>Степновская</w:t>
            </w:r>
            <w:proofErr w:type="spellEnd"/>
            <w:r w:rsidRPr="00A61774">
              <w:rPr>
                <w:rFonts w:ascii="Arial" w:hAnsi="Arial" w:cs="Arial"/>
              </w:rPr>
              <w:t xml:space="preserve"> с/б); </w:t>
            </w:r>
          </w:p>
          <w:p w:rsidR="00A44A83" w:rsidRPr="00AF5A62" w:rsidRDefault="00A86DAA" w:rsidP="00A44A83">
            <w:pPr>
              <w:pStyle w:val="a3"/>
              <w:jc w:val="both"/>
              <w:rPr>
                <w:rFonts w:ascii="Arial" w:eastAsia="Lucida Sans Unicode" w:hAnsi="Arial" w:cs="Arial"/>
                <w:color w:val="0D0D0D" w:themeColor="text1" w:themeTint="F2"/>
                <w:kern w:val="2"/>
                <w:lang w:eastAsia="ar-SA"/>
              </w:rPr>
            </w:pPr>
            <w:r w:rsidRPr="00A61774">
              <w:rPr>
                <w:rFonts w:ascii="Arial" w:hAnsi="Arial" w:cs="Arial"/>
              </w:rPr>
              <w:t>Ч</w:t>
            </w:r>
            <w:r w:rsidR="00A44A83" w:rsidRPr="00A61774">
              <w:rPr>
                <w:rFonts w:ascii="Arial" w:hAnsi="Arial" w:cs="Arial"/>
              </w:rPr>
              <w:t>ас памяти «О подвиге, о доблести, о славе» (</w:t>
            </w:r>
            <w:proofErr w:type="spellStart"/>
            <w:r w:rsidR="00A44A83" w:rsidRPr="00A61774">
              <w:rPr>
                <w:rFonts w:ascii="Arial" w:hAnsi="Arial" w:cs="Arial"/>
              </w:rPr>
              <w:t>Басковский</w:t>
            </w:r>
            <w:proofErr w:type="spellEnd"/>
            <w:r w:rsidR="00A44A83" w:rsidRPr="00A61774">
              <w:rPr>
                <w:rFonts w:ascii="Arial" w:hAnsi="Arial" w:cs="Arial"/>
              </w:rPr>
              <w:t xml:space="preserve"> б/</w:t>
            </w:r>
            <w:proofErr w:type="spellStart"/>
            <w:r w:rsidR="00A44A83" w:rsidRPr="00A61774">
              <w:rPr>
                <w:rFonts w:ascii="Arial" w:hAnsi="Arial" w:cs="Arial"/>
              </w:rPr>
              <w:t>п</w:t>
            </w:r>
            <w:proofErr w:type="spellEnd"/>
            <w:r w:rsidR="00A44A83" w:rsidRPr="00A61774">
              <w:rPr>
                <w:rFonts w:ascii="Arial" w:hAnsi="Arial" w:cs="Arial"/>
              </w:rPr>
              <w:t>) и другие.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>Проведение военно-спортивной эстафеты «Победа»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A61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Военно-спортивная эстафета «Победа» прошла 23 января 2024 года в рамках месячника</w:t>
            </w:r>
            <w:r w:rsidR="00A61774">
              <w:rPr>
                <w:rFonts w:ascii="Arial" w:eastAsia="Times New Roman" w:hAnsi="Arial" w:cs="Arial"/>
                <w:color w:val="0D0D0D" w:themeColor="text1" w:themeTint="F2"/>
              </w:rPr>
              <w:t xml:space="preserve"> 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по </w:t>
            </w:r>
            <w:r w:rsidR="00A61774">
              <w:rPr>
                <w:rFonts w:ascii="Arial" w:eastAsia="Times New Roman" w:hAnsi="Arial" w:cs="Arial"/>
                <w:color w:val="0D0D0D" w:themeColor="text1" w:themeTint="F2"/>
              </w:rPr>
              <w:t>оборонно-массовой и спортивной работе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. В игре приняли участие 12 образовательных организаций округа, общий охват обучающихся 120 человек.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Организация публикаций по вопросам профилактики проявлений экстремизма в районной газете «Призыв».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61774" w:rsidRDefault="00AF5A62" w:rsidP="00A6177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A61774">
              <w:rPr>
                <w:rFonts w:ascii="Arial" w:eastAsia="Times New Roman" w:hAnsi="Arial" w:cs="Arial"/>
              </w:rPr>
              <w:t xml:space="preserve">В районной газете «Призыв» </w:t>
            </w:r>
            <w:r w:rsidR="00A61774" w:rsidRPr="00A61774">
              <w:rPr>
                <w:rFonts w:ascii="Arial" w:eastAsia="Times New Roman" w:hAnsi="Arial" w:cs="Arial"/>
              </w:rPr>
              <w:t>были</w:t>
            </w:r>
            <w:r w:rsidR="005963C7" w:rsidRPr="00A61774">
              <w:rPr>
                <w:rFonts w:ascii="Arial" w:eastAsia="Times New Roman" w:hAnsi="Arial" w:cs="Arial"/>
              </w:rPr>
              <w:t xml:space="preserve"> размещен</w:t>
            </w:r>
            <w:r w:rsidR="00A61774" w:rsidRPr="00A61774">
              <w:rPr>
                <w:rFonts w:ascii="Arial" w:eastAsia="Times New Roman" w:hAnsi="Arial" w:cs="Arial"/>
              </w:rPr>
              <w:t>ы</w:t>
            </w:r>
            <w:r w:rsidR="005963C7" w:rsidRPr="00A61774">
              <w:rPr>
                <w:rFonts w:ascii="Arial" w:eastAsia="Times New Roman" w:hAnsi="Arial" w:cs="Arial"/>
              </w:rPr>
              <w:t xml:space="preserve"> статьи на тему «П</w:t>
            </w:r>
            <w:r w:rsidRPr="00A61774">
              <w:rPr>
                <w:rFonts w:ascii="Arial" w:eastAsia="Times New Roman" w:hAnsi="Arial" w:cs="Arial"/>
              </w:rPr>
              <w:t>рофилактики проявлений экстремизма».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>Организация мониторинга в муниципальных образовательных учреждениях сайтов в сети «Интернет» на наличие материалов экстремистского характера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Lucida Sans Unicode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На постоянной основе классными руководителями, специалистами социально-психологической службы в образовательных учреждениях, проводится </w:t>
            </w:r>
            <w:r w:rsidRPr="00AF5A62">
              <w:rPr>
                <w:rFonts w:ascii="Arial" w:eastAsia="Lucida Sans Unicode" w:hAnsi="Arial" w:cs="Arial"/>
                <w:color w:val="0D0D0D" w:themeColor="text1" w:themeTint="F2"/>
              </w:rPr>
              <w:t>мониторинг сайтов в сети «Интернет» на наличие материалов экстремистского характера.</w:t>
            </w:r>
          </w:p>
          <w:p w:rsidR="00AF5A62" w:rsidRPr="00AF5A62" w:rsidRDefault="00B50A85" w:rsidP="00217B0B">
            <w:pPr>
              <w:spacing w:after="0" w:line="240" w:lineRule="auto"/>
              <w:jc w:val="both"/>
              <w:rPr>
                <w:rFonts w:ascii="Arial" w:eastAsia="Lucida Sans Unicode" w:hAnsi="Arial" w:cs="Arial"/>
                <w:color w:val="0D0D0D" w:themeColor="text1" w:themeTint="F2"/>
              </w:rPr>
            </w:pPr>
            <w:r>
              <w:rPr>
                <w:rFonts w:ascii="Arial" w:eastAsia="Lucida Sans Unicode" w:hAnsi="Arial" w:cs="Arial"/>
                <w:color w:val="0D0D0D" w:themeColor="text1" w:themeTint="F2"/>
              </w:rPr>
              <w:t>За 12</w:t>
            </w:r>
            <w:r w:rsidR="00AF5A62" w:rsidRPr="00AF5A62">
              <w:rPr>
                <w:rFonts w:ascii="Arial" w:eastAsia="Lucida Sans Unicode" w:hAnsi="Arial" w:cs="Arial"/>
                <w:color w:val="0D0D0D" w:themeColor="text1" w:themeTint="F2"/>
              </w:rPr>
              <w:t xml:space="preserve"> месяцев 2024 года, маркеров характеризующих экстремистское проявление не выявлено.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 xml:space="preserve">Организация аналитического мониторинга публикаций и выступлений в средствах массовой информации по проблемам </w:t>
            </w:r>
            <w:proofErr w:type="spellStart"/>
            <w:r w:rsidRPr="00AF5A62">
              <w:rPr>
                <w:rFonts w:ascii="Arial" w:eastAsia="Arial" w:hAnsi="Arial" w:cs="Arial"/>
                <w:color w:val="0D0D0D" w:themeColor="text1" w:themeTint="F2"/>
              </w:rPr>
              <w:t>этноконфессиональных</w:t>
            </w:r>
            <w:proofErr w:type="spellEnd"/>
            <w:r w:rsidRPr="00AF5A62">
              <w:rPr>
                <w:rFonts w:ascii="Arial" w:eastAsia="Arial" w:hAnsi="Arial" w:cs="Arial"/>
                <w:color w:val="0D0D0D" w:themeColor="text1" w:themeTint="F2"/>
              </w:rPr>
              <w:t xml:space="preserve"> отношений.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На постоянной основе проводится аналитический мониторинг публикаций и выступлений в средствах массовой по проблемам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этноконфессиональных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отношений.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 xml:space="preserve">Проверка деятельности политических партий, общественных и религиозных объединений, действующих на </w:t>
            </w:r>
            <w:r w:rsidRPr="00AF5A62">
              <w:rPr>
                <w:rFonts w:ascii="Arial" w:eastAsia="Arial" w:hAnsi="Arial" w:cs="Arial"/>
                <w:color w:val="0D0D0D" w:themeColor="text1" w:themeTint="F2"/>
              </w:rPr>
              <w:lastRenderedPageBreak/>
              <w:t xml:space="preserve">территории Макушинского 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муниципального округа</w:t>
            </w:r>
            <w:r w:rsidRPr="00AF5A62">
              <w:rPr>
                <w:rFonts w:ascii="Arial" w:eastAsia="Arial" w:hAnsi="Arial" w:cs="Arial"/>
                <w:color w:val="0D0D0D" w:themeColor="text1" w:themeTint="F2"/>
              </w:rPr>
              <w:t>, на причастность к пропаганде экстремистской деятельности и фашистской идеологии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 xml:space="preserve">Проверен Макушинский Филиал Национальной Автономии Казахов Курганской области на причастность к пропаганде экстремистской 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деятельности и фашистской идеологии.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lastRenderedPageBreak/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Участие муниципальных образовательных учреждений Макушинского муниципального округа в областных программах по воспитанию толерантности, поддерживаемых комплектом учебно-методических материалов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Все ОУ 100% обеспечены методическими материалами: раздаточного формата, видеороликов, фильмов, презентаций в рамках региональных и муниципальных программ по Гражданско-патриотическому воспитанию и рамках программы по Гармонизации межэтнических и межконфессиональных отношений и профилактика проявлений экстремизма в Макушинском муниципальном округе Курганской области» на 2021 - 2025 годы.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Организация работы по формированию у детей толерантных этнокультурных установок, воспитанию культуры мира и согласия, в общеобразовательных учреждениях муниципального округа, реализующих программу дошкольного образования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В 3 общеобразовательных организациях функционируют дошкольные группы.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Воспитанники дошкольной группы совместно с обучающимися принимают участие в мероприятиях, проводимых в школах. Это выставки рисунков, посвященные Дню Победы, Дню России, беседы о дружбе народов разных национальностей, о традициях разных народов, проживающих на территории округа.</w:t>
            </w:r>
          </w:p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hAnsi="Arial" w:cs="Arial"/>
                <w:color w:val="0D0D0D" w:themeColor="text1" w:themeTint="F2"/>
              </w:rPr>
              <w:t>1 сентября во всех образовательных учреждениях округа прошел Открытый Урок «Ценности моей семьи»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 xml:space="preserve">Ведение курса «Основы религиозных культур и светской этики» в образовательных учреждениях Макушинского 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муниципального округа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D0D0D" w:themeColor="text1" w:themeTint="F2"/>
                <w:highlight w:val="yellow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Согласно проведенному мониторингу реализации предметной области «Основы религиозных культур и светской этики» в школах Макушинского муниципал</w:t>
            </w:r>
            <w:r w:rsidR="00D5134E">
              <w:rPr>
                <w:rFonts w:ascii="Arial" w:eastAsia="Times New Roman" w:hAnsi="Arial" w:cs="Arial"/>
                <w:color w:val="0D0D0D" w:themeColor="text1" w:themeTint="F2"/>
              </w:rPr>
              <w:t>ьного округа выбрали модуль - 13</w:t>
            </w: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четвертых классов. В 2022 - 2023 учебном году общая численность обучающихся в четвертых классах - 184, </w:t>
            </w:r>
            <w:r w:rsidRPr="00AF5A62">
              <w:rPr>
                <w:rFonts w:ascii="Arial" w:hAnsi="Arial" w:cs="Arial"/>
                <w:color w:val="0D0D0D" w:themeColor="text1" w:themeTint="F2"/>
              </w:rPr>
              <w:t>в 2024-2025 учебном году- 170.</w:t>
            </w:r>
          </w:p>
        </w:tc>
      </w:tr>
      <w:tr w:rsidR="00AF5A62" w:rsidRPr="00AF5A62" w:rsidTr="00217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Arial" w:hAnsi="Arial" w:cs="Arial"/>
                <w:color w:val="0D0D0D" w:themeColor="text1" w:themeTint="F2"/>
              </w:rPr>
            </w:pPr>
            <w:r w:rsidRPr="00AF5A62">
              <w:rPr>
                <w:rFonts w:ascii="Arial" w:eastAsia="Arial" w:hAnsi="Arial" w:cs="Arial"/>
                <w:color w:val="0D0D0D" w:themeColor="text1" w:themeTint="F2"/>
              </w:rPr>
              <w:t>Организация элективных курсов по вопросам культуры толерантности в 8-11 классах образовательных учреждений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62" w:rsidRPr="00AF5A62" w:rsidRDefault="00AF5A62" w:rsidP="00217B0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D0D0D" w:themeColor="text1" w:themeTint="F2"/>
              </w:rPr>
            </w:pPr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Проводятся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электитвные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 xml:space="preserve"> курсы в рамках классных часов, используются инновационные подходы и формы обучения, просветительские уроки, тренинги, диспуты, беседы, интеллектуальные игры, </w:t>
            </w:r>
            <w:proofErr w:type="spellStart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квесты</w:t>
            </w:r>
            <w:proofErr w:type="spellEnd"/>
            <w:r w:rsidRPr="00AF5A62">
              <w:rPr>
                <w:rFonts w:ascii="Arial" w:eastAsia="Times New Roman" w:hAnsi="Arial" w:cs="Arial"/>
                <w:color w:val="0D0D0D" w:themeColor="text1" w:themeTint="F2"/>
              </w:rPr>
              <w:t>.</w:t>
            </w:r>
          </w:p>
        </w:tc>
      </w:tr>
    </w:tbl>
    <w:p w:rsidR="00AF5A62" w:rsidRPr="00AF5A62" w:rsidRDefault="00AF5A62" w:rsidP="00AF5A62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</w:rPr>
      </w:pPr>
    </w:p>
    <w:p w:rsidR="00AF5A62" w:rsidRPr="00AF5A62" w:rsidRDefault="00AF5A62" w:rsidP="00AF5A62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</w:rPr>
      </w:pPr>
    </w:p>
    <w:p w:rsidR="00AF5A62" w:rsidRPr="00AF5A62" w:rsidRDefault="00AF5A62" w:rsidP="00AF5A62">
      <w:pPr>
        <w:spacing w:after="0" w:line="240" w:lineRule="auto"/>
        <w:jc w:val="both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F5A62" w:rsidRPr="00AF5A62" w:rsidRDefault="00AF5A62" w:rsidP="00AF5A62">
      <w:pPr>
        <w:spacing w:after="0" w:line="240" w:lineRule="auto"/>
        <w:ind w:hanging="709"/>
        <w:jc w:val="both"/>
        <w:rPr>
          <w:rFonts w:ascii="Arial" w:eastAsia="Times New Roman" w:hAnsi="Arial" w:cs="Arial"/>
          <w:color w:val="0D0D0D" w:themeColor="text1" w:themeTint="F2"/>
          <w:sz w:val="23"/>
          <w:szCs w:val="23"/>
          <w:lang w:eastAsia="ru-RU"/>
        </w:rPr>
      </w:pPr>
      <w:r w:rsidRPr="00AF5A62">
        <w:rPr>
          <w:rFonts w:ascii="Arial" w:eastAsia="Times New Roman" w:hAnsi="Arial" w:cs="Arial"/>
          <w:color w:val="0D0D0D" w:themeColor="text1" w:themeTint="F2"/>
          <w:lang w:eastAsia="ru-RU"/>
        </w:rPr>
        <w:t>Заместитель Главы Макушинского муниципального округа</w:t>
      </w:r>
    </w:p>
    <w:p w:rsidR="00AF5A62" w:rsidRPr="00AF5A62" w:rsidRDefault="00AF5A62" w:rsidP="00AF5A62">
      <w:pPr>
        <w:spacing w:after="0" w:line="240" w:lineRule="auto"/>
        <w:ind w:left="-709"/>
        <w:jc w:val="both"/>
        <w:rPr>
          <w:rFonts w:ascii="Arial" w:eastAsia="Times New Roman" w:hAnsi="Arial" w:cs="Arial"/>
          <w:color w:val="0D0D0D" w:themeColor="text1" w:themeTint="F2"/>
          <w:sz w:val="23"/>
          <w:szCs w:val="23"/>
          <w:lang w:eastAsia="ru-RU"/>
        </w:rPr>
      </w:pPr>
      <w:r w:rsidRPr="00AF5A62">
        <w:rPr>
          <w:rFonts w:ascii="Arial" w:eastAsia="Times New Roman" w:hAnsi="Arial" w:cs="Arial"/>
          <w:color w:val="0D0D0D" w:themeColor="text1" w:themeTint="F2"/>
          <w:lang w:eastAsia="ru-RU"/>
        </w:rPr>
        <w:t>по социальным вопросам                                                                                              Л.В. Абакумова</w:t>
      </w:r>
    </w:p>
    <w:p w:rsidR="00A61774" w:rsidRDefault="00A61774" w:rsidP="00AF5A62">
      <w:pPr>
        <w:spacing w:after="0" w:line="240" w:lineRule="auto"/>
        <w:ind w:hanging="709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61774" w:rsidRDefault="00A61774" w:rsidP="00AF5A62">
      <w:pPr>
        <w:spacing w:after="0" w:line="240" w:lineRule="auto"/>
        <w:ind w:hanging="709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61774" w:rsidRDefault="00A61774" w:rsidP="00AF5A62">
      <w:pPr>
        <w:spacing w:after="0" w:line="240" w:lineRule="auto"/>
        <w:ind w:hanging="709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61774" w:rsidRDefault="00A61774" w:rsidP="00AF5A62">
      <w:pPr>
        <w:spacing w:after="0" w:line="240" w:lineRule="auto"/>
        <w:ind w:hanging="709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61774" w:rsidRDefault="00A61774" w:rsidP="00AF5A62">
      <w:pPr>
        <w:spacing w:after="0" w:line="240" w:lineRule="auto"/>
        <w:ind w:hanging="709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61774" w:rsidRDefault="00A61774" w:rsidP="00AF5A62">
      <w:pPr>
        <w:spacing w:after="0" w:line="240" w:lineRule="auto"/>
        <w:ind w:hanging="709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61774" w:rsidRDefault="00A61774" w:rsidP="00AF5A62">
      <w:pPr>
        <w:spacing w:after="0" w:line="240" w:lineRule="auto"/>
        <w:ind w:hanging="709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61774" w:rsidRDefault="00A61774" w:rsidP="00AF5A62">
      <w:pPr>
        <w:spacing w:after="0" w:line="240" w:lineRule="auto"/>
        <w:ind w:hanging="709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61774" w:rsidRDefault="00A61774" w:rsidP="00AF5A62">
      <w:pPr>
        <w:spacing w:after="0" w:line="240" w:lineRule="auto"/>
        <w:ind w:hanging="709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61774" w:rsidRDefault="00A61774" w:rsidP="00AF5A62">
      <w:pPr>
        <w:spacing w:after="0" w:line="240" w:lineRule="auto"/>
        <w:ind w:hanging="709"/>
        <w:rPr>
          <w:rFonts w:ascii="Arial" w:eastAsia="Times New Roman" w:hAnsi="Arial" w:cs="Arial"/>
          <w:color w:val="0D0D0D" w:themeColor="text1" w:themeTint="F2"/>
          <w:lang w:eastAsia="ru-RU"/>
        </w:rPr>
      </w:pPr>
    </w:p>
    <w:p w:rsidR="00A61774" w:rsidRDefault="00A61774" w:rsidP="00AF5A62">
      <w:pPr>
        <w:spacing w:after="0" w:line="240" w:lineRule="auto"/>
        <w:ind w:hanging="709"/>
        <w:rPr>
          <w:rFonts w:ascii="Arial" w:eastAsia="Times New Roman" w:hAnsi="Arial" w:cs="Arial"/>
          <w:color w:val="0D0D0D" w:themeColor="text1" w:themeTint="F2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Ильиных Ю.Н.</w:t>
      </w:r>
    </w:p>
    <w:p w:rsidR="00F67BFD" w:rsidRDefault="00A61774" w:rsidP="00A61774">
      <w:pPr>
        <w:spacing w:after="0" w:line="240" w:lineRule="auto"/>
        <w:ind w:hanging="709"/>
      </w:pPr>
      <w:r>
        <w:rPr>
          <w:rFonts w:ascii="Arial" w:eastAsia="Times New Roman" w:hAnsi="Arial" w:cs="Arial"/>
          <w:color w:val="0D0D0D" w:themeColor="text1" w:themeTint="F2"/>
          <w:lang w:eastAsia="ru-RU"/>
        </w:rPr>
        <w:t>Тел. 8(35236)98115</w:t>
      </w:r>
    </w:p>
    <w:sectPr w:rsidR="00F67BFD" w:rsidSect="00A8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413B1"/>
    <w:rsid w:val="001122DE"/>
    <w:rsid w:val="00232F4A"/>
    <w:rsid w:val="00293D79"/>
    <w:rsid w:val="003460A0"/>
    <w:rsid w:val="003F5852"/>
    <w:rsid w:val="004359C8"/>
    <w:rsid w:val="005963C7"/>
    <w:rsid w:val="005A31AA"/>
    <w:rsid w:val="008929AD"/>
    <w:rsid w:val="00924906"/>
    <w:rsid w:val="00A44A83"/>
    <w:rsid w:val="00A61774"/>
    <w:rsid w:val="00A8414C"/>
    <w:rsid w:val="00A86DAA"/>
    <w:rsid w:val="00AF5A62"/>
    <w:rsid w:val="00B50A85"/>
    <w:rsid w:val="00C062A4"/>
    <w:rsid w:val="00CE6022"/>
    <w:rsid w:val="00D5134E"/>
    <w:rsid w:val="00E23E92"/>
    <w:rsid w:val="00F413B1"/>
    <w:rsid w:val="00F6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A62"/>
    <w:pPr>
      <w:spacing w:after="0" w:line="240" w:lineRule="auto"/>
    </w:pPr>
  </w:style>
  <w:style w:type="paragraph" w:customStyle="1" w:styleId="a4">
    <w:name w:val="Содержимое таблицы"/>
    <w:basedOn w:val="a"/>
    <w:rsid w:val="00AF5A6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a5">
    <w:name w:val="Знак Знак Знак Знак"/>
    <w:basedOn w:val="a"/>
    <w:rsid w:val="00A44A8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6">
    <w:name w:val="Знак Знак Знак Знак"/>
    <w:basedOn w:val="a"/>
    <w:rsid w:val="008929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</dc:creator>
  <cp:lastModifiedBy>Андрей Чеботин</cp:lastModifiedBy>
  <cp:revision>6</cp:revision>
  <cp:lastPrinted>2025-01-31T08:54:00Z</cp:lastPrinted>
  <dcterms:created xsi:type="dcterms:W3CDTF">2025-01-31T08:40:00Z</dcterms:created>
  <dcterms:modified xsi:type="dcterms:W3CDTF">2025-01-31T09:06:00Z</dcterms:modified>
</cp:coreProperties>
</file>