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4B" w:rsidRPr="001E7241" w:rsidRDefault="00C1574B" w:rsidP="00C1574B">
      <w:pPr>
        <w:jc w:val="center"/>
        <w:rPr>
          <w:sz w:val="28"/>
          <w:szCs w:val="28"/>
        </w:rPr>
      </w:pPr>
      <w:r w:rsidRPr="001E7241">
        <w:rPr>
          <w:sz w:val="28"/>
          <w:szCs w:val="28"/>
        </w:rPr>
        <w:t>ГОДОВОЙ ОТЧЕТ</w:t>
      </w:r>
    </w:p>
    <w:p w:rsidR="00C1574B" w:rsidRPr="001E7241" w:rsidRDefault="00C1574B" w:rsidP="00C1574B">
      <w:pPr>
        <w:jc w:val="center"/>
        <w:rPr>
          <w:sz w:val="28"/>
          <w:szCs w:val="28"/>
        </w:rPr>
      </w:pPr>
      <w:r w:rsidRPr="001E7241">
        <w:rPr>
          <w:sz w:val="28"/>
          <w:szCs w:val="28"/>
        </w:rPr>
        <w:t>о ходе реализации и оценке эффективности</w:t>
      </w:r>
    </w:p>
    <w:p w:rsidR="00C1574B" w:rsidRDefault="00C1574B" w:rsidP="00C1574B">
      <w:pPr>
        <w:pStyle w:val="1"/>
        <w:spacing w:before="0" w:after="0"/>
        <w:jc w:val="center"/>
        <w:rPr>
          <w:sz w:val="28"/>
          <w:szCs w:val="28"/>
        </w:rPr>
      </w:pPr>
      <w:r w:rsidRPr="003A5E73">
        <w:rPr>
          <w:sz w:val="28"/>
          <w:szCs w:val="28"/>
        </w:rPr>
        <w:t xml:space="preserve">муниципальной программы </w:t>
      </w:r>
      <w:proofErr w:type="spellStart"/>
      <w:r w:rsidRPr="003A5E73">
        <w:rPr>
          <w:sz w:val="28"/>
          <w:szCs w:val="28"/>
        </w:rPr>
        <w:t>Макушинского</w:t>
      </w:r>
      <w:proofErr w:type="spellEnd"/>
      <w:r w:rsidRPr="003A5E73">
        <w:rPr>
          <w:sz w:val="28"/>
          <w:szCs w:val="28"/>
        </w:rPr>
        <w:t xml:space="preserve"> муниципального округа «Развитие культуры»</w:t>
      </w:r>
    </w:p>
    <w:p w:rsidR="00C1574B" w:rsidRPr="003A5E73" w:rsidRDefault="00C1574B" w:rsidP="00C1574B">
      <w:pPr>
        <w:pStyle w:val="a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p w:rsidR="00C1574B" w:rsidRDefault="00C1574B" w:rsidP="00C1574B">
      <w:pPr>
        <w:pStyle w:val="11"/>
        <w:rPr>
          <w:rFonts w:cs="Times New Roman"/>
        </w:rPr>
      </w:pPr>
    </w:p>
    <w:p w:rsidR="00C1574B" w:rsidRPr="00387CDB" w:rsidRDefault="00C1574B" w:rsidP="00C157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574B" w:rsidRPr="00387CDB" w:rsidRDefault="00C1574B" w:rsidP="00C1574B">
      <w:pPr>
        <w:jc w:val="center"/>
        <w:rPr>
          <w:sz w:val="28"/>
          <w:szCs w:val="28"/>
        </w:rPr>
      </w:pPr>
    </w:p>
    <w:p w:rsidR="00C1574B" w:rsidRDefault="00C1574B" w:rsidP="00C157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Статус П</w:t>
      </w:r>
      <w:r w:rsidRPr="00800FF8">
        <w:rPr>
          <w:sz w:val="28"/>
          <w:szCs w:val="28"/>
        </w:rPr>
        <w:t xml:space="preserve">рограммы: </w:t>
      </w:r>
      <w:r w:rsidRPr="00A96CC2">
        <w:rPr>
          <w:i/>
          <w:iCs/>
          <w:sz w:val="28"/>
          <w:szCs w:val="28"/>
        </w:rPr>
        <w:t>муниципальная программа</w:t>
      </w:r>
      <w:r w:rsidRPr="00800FF8">
        <w:rPr>
          <w:sz w:val="28"/>
          <w:szCs w:val="28"/>
        </w:rPr>
        <w:t xml:space="preserve">. </w:t>
      </w:r>
    </w:p>
    <w:p w:rsidR="00C1574B" w:rsidRDefault="00C1574B" w:rsidP="00C1574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Сроки реализации муниципальной Программы: </w:t>
      </w:r>
      <w:r>
        <w:rPr>
          <w:i/>
          <w:iCs/>
          <w:sz w:val="28"/>
          <w:szCs w:val="28"/>
        </w:rPr>
        <w:t>2021-2025</w:t>
      </w:r>
      <w:r w:rsidRPr="00A96CC2">
        <w:rPr>
          <w:i/>
          <w:iCs/>
          <w:sz w:val="28"/>
          <w:szCs w:val="28"/>
        </w:rPr>
        <w:t>годы</w:t>
      </w:r>
    </w:p>
    <w:p w:rsidR="00C1574B" w:rsidRPr="003A5E73" w:rsidRDefault="00C1574B" w:rsidP="00C1574B">
      <w:pPr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Цели муниципальной Программы:</w:t>
      </w:r>
      <w:r w:rsidRPr="00A96CC2">
        <w:rPr>
          <w:rFonts w:ascii="Arial" w:hAnsi="Arial" w:cs="Arial"/>
        </w:rPr>
        <w:t xml:space="preserve"> </w:t>
      </w:r>
      <w:r w:rsidRPr="003A5E73">
        <w:rPr>
          <w:i/>
          <w:iCs/>
          <w:sz w:val="28"/>
          <w:szCs w:val="28"/>
        </w:rPr>
        <w:t xml:space="preserve">Удовлетворение потребностей жителей </w:t>
      </w:r>
      <w:proofErr w:type="spellStart"/>
      <w:r w:rsidRPr="003A5E73">
        <w:rPr>
          <w:i/>
          <w:iCs/>
          <w:sz w:val="28"/>
          <w:szCs w:val="28"/>
        </w:rPr>
        <w:t>Макушинского</w:t>
      </w:r>
      <w:proofErr w:type="spellEnd"/>
      <w:r w:rsidRPr="003A5E73">
        <w:rPr>
          <w:i/>
          <w:iCs/>
          <w:sz w:val="28"/>
          <w:szCs w:val="28"/>
        </w:rPr>
        <w:t xml:space="preserve">  муниципального округа в предоставлении услуг в сфере культуры </w:t>
      </w:r>
    </w:p>
    <w:p w:rsidR="00C1574B" w:rsidRPr="00A96CC2" w:rsidRDefault="00C1574B" w:rsidP="00C1574B">
      <w:pPr>
        <w:numPr>
          <w:ilvl w:val="0"/>
          <w:numId w:val="1"/>
        </w:numPr>
        <w:rPr>
          <w:i/>
          <w:iCs/>
          <w:sz w:val="28"/>
          <w:szCs w:val="28"/>
        </w:rPr>
      </w:pPr>
      <w:r w:rsidRPr="001E7241">
        <w:rPr>
          <w:sz w:val="28"/>
          <w:szCs w:val="28"/>
        </w:rPr>
        <w:t>Ответственный</w:t>
      </w:r>
      <w:r>
        <w:rPr>
          <w:sz w:val="28"/>
          <w:szCs w:val="28"/>
        </w:rPr>
        <w:t xml:space="preserve"> </w:t>
      </w:r>
      <w:r w:rsidRPr="001E7241">
        <w:rPr>
          <w:sz w:val="28"/>
          <w:szCs w:val="28"/>
        </w:rPr>
        <w:t>исполнитель</w:t>
      </w:r>
      <w:r>
        <w:rPr>
          <w:sz w:val="28"/>
          <w:szCs w:val="28"/>
        </w:rPr>
        <w:t xml:space="preserve">: </w:t>
      </w:r>
      <w:r w:rsidRPr="00A96CC2">
        <w:rPr>
          <w:i/>
          <w:iCs/>
          <w:sz w:val="28"/>
          <w:szCs w:val="28"/>
        </w:rPr>
        <w:t>МУ  Отдел  культуры А</w:t>
      </w:r>
      <w:r>
        <w:rPr>
          <w:i/>
          <w:iCs/>
          <w:sz w:val="28"/>
          <w:szCs w:val="28"/>
        </w:rPr>
        <w:t xml:space="preserve">дминистрации </w:t>
      </w:r>
      <w:proofErr w:type="spellStart"/>
      <w:r>
        <w:rPr>
          <w:i/>
          <w:iCs/>
          <w:sz w:val="28"/>
          <w:szCs w:val="28"/>
        </w:rPr>
        <w:t>Макушинского</w:t>
      </w:r>
      <w:proofErr w:type="spellEnd"/>
      <w:r>
        <w:rPr>
          <w:i/>
          <w:iCs/>
          <w:sz w:val="28"/>
          <w:szCs w:val="28"/>
        </w:rPr>
        <w:t xml:space="preserve">  муниципального округа </w:t>
      </w:r>
      <w:r w:rsidRPr="00A96CC2">
        <w:rPr>
          <w:i/>
          <w:iCs/>
          <w:sz w:val="28"/>
          <w:szCs w:val="28"/>
        </w:rPr>
        <w:t>Курганской области</w:t>
      </w:r>
    </w:p>
    <w:p w:rsidR="00C1574B" w:rsidRDefault="00C1574B" w:rsidP="00C1574B">
      <w:pPr>
        <w:numPr>
          <w:ilvl w:val="0"/>
          <w:numId w:val="1"/>
        </w:numPr>
        <w:rPr>
          <w:sz w:val="28"/>
          <w:szCs w:val="28"/>
        </w:rPr>
      </w:pPr>
      <w:r w:rsidRPr="001E7241">
        <w:rPr>
          <w:sz w:val="28"/>
          <w:szCs w:val="28"/>
        </w:rPr>
        <w:t>Отчётный год</w:t>
      </w:r>
      <w:r>
        <w:rPr>
          <w:sz w:val="28"/>
          <w:szCs w:val="28"/>
        </w:rPr>
        <w:t xml:space="preserve">:  </w:t>
      </w:r>
      <w:r>
        <w:rPr>
          <w:i/>
          <w:iCs/>
          <w:sz w:val="28"/>
          <w:szCs w:val="28"/>
        </w:rPr>
        <w:t>2024</w:t>
      </w:r>
      <w:r w:rsidRPr="00A96CC2">
        <w:rPr>
          <w:i/>
          <w:iCs/>
          <w:sz w:val="28"/>
          <w:szCs w:val="28"/>
        </w:rPr>
        <w:t xml:space="preserve"> год</w:t>
      </w:r>
      <w:r w:rsidRPr="001E7241">
        <w:rPr>
          <w:sz w:val="28"/>
          <w:szCs w:val="28"/>
        </w:rPr>
        <w:tab/>
      </w:r>
    </w:p>
    <w:p w:rsidR="00C1574B" w:rsidRPr="00A96CC2" w:rsidRDefault="00C1574B" w:rsidP="00C1574B">
      <w:pPr>
        <w:numPr>
          <w:ilvl w:val="0"/>
          <w:numId w:val="1"/>
        </w:numPr>
        <w:rPr>
          <w:i/>
          <w:iCs/>
          <w:sz w:val="28"/>
          <w:szCs w:val="28"/>
        </w:rPr>
      </w:pPr>
      <w:r>
        <w:rPr>
          <w:sz w:val="28"/>
          <w:szCs w:val="28"/>
        </w:rPr>
        <w:t>Дата составления отчета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</w:t>
      </w:r>
      <w:r w:rsidRPr="00A96CC2">
        <w:rPr>
          <w:i/>
          <w:iCs/>
          <w:sz w:val="28"/>
          <w:szCs w:val="28"/>
        </w:rPr>
        <w:t>март</w:t>
      </w:r>
      <w:r>
        <w:rPr>
          <w:i/>
          <w:iCs/>
          <w:sz w:val="28"/>
          <w:szCs w:val="28"/>
        </w:rPr>
        <w:t xml:space="preserve">   2025  года</w:t>
      </w:r>
    </w:p>
    <w:p w:rsidR="00C1574B" w:rsidRPr="00A96CC2" w:rsidRDefault="00C1574B" w:rsidP="00C1574B">
      <w:pPr>
        <w:numPr>
          <w:ilvl w:val="0"/>
          <w:numId w:val="1"/>
        </w:numPr>
        <w:rPr>
          <w:i/>
          <w:iCs/>
          <w:sz w:val="28"/>
          <w:szCs w:val="28"/>
        </w:rPr>
      </w:pPr>
      <w:r w:rsidRPr="001E7241">
        <w:rPr>
          <w:sz w:val="28"/>
          <w:szCs w:val="28"/>
        </w:rPr>
        <w:t xml:space="preserve">Непосредственный   исполнитель:   </w:t>
      </w:r>
      <w:r w:rsidRPr="00A96CC2">
        <w:rPr>
          <w:i/>
          <w:iCs/>
          <w:sz w:val="28"/>
          <w:szCs w:val="28"/>
        </w:rPr>
        <w:t xml:space="preserve">Начальник МУ  Отдел  культуры Администрации </w:t>
      </w:r>
      <w:proofErr w:type="spellStart"/>
      <w:r>
        <w:rPr>
          <w:i/>
          <w:iCs/>
          <w:sz w:val="28"/>
          <w:szCs w:val="28"/>
        </w:rPr>
        <w:t>Макушинского</w:t>
      </w:r>
      <w:proofErr w:type="spellEnd"/>
      <w:r>
        <w:rPr>
          <w:i/>
          <w:iCs/>
          <w:sz w:val="28"/>
          <w:szCs w:val="28"/>
        </w:rPr>
        <w:t xml:space="preserve">  муниципального округа </w:t>
      </w:r>
      <w:r w:rsidRPr="00A96CC2">
        <w:rPr>
          <w:i/>
          <w:iCs/>
          <w:sz w:val="28"/>
          <w:szCs w:val="28"/>
        </w:rPr>
        <w:t>Курганской области</w:t>
      </w:r>
      <w:r>
        <w:rPr>
          <w:i/>
          <w:iCs/>
          <w:sz w:val="28"/>
          <w:szCs w:val="28"/>
        </w:rPr>
        <w:t xml:space="preserve">  Храмцова Елена Анатольевна, тел. (35236) 2-00-47</w:t>
      </w:r>
    </w:p>
    <w:p w:rsidR="00C1574B" w:rsidRDefault="00C1574B" w:rsidP="00C1574B">
      <w:pPr>
        <w:rPr>
          <w:i/>
          <w:iCs/>
          <w:sz w:val="28"/>
          <w:szCs w:val="28"/>
        </w:rPr>
      </w:pPr>
    </w:p>
    <w:p w:rsidR="00C1574B" w:rsidRPr="00A96CC2" w:rsidRDefault="00C1574B" w:rsidP="00C1574B">
      <w:pPr>
        <w:jc w:val="center"/>
        <w:rPr>
          <w:b/>
          <w:bCs/>
          <w:sz w:val="28"/>
          <w:szCs w:val="28"/>
        </w:rPr>
      </w:pPr>
      <w:r w:rsidRPr="00A96CC2">
        <w:rPr>
          <w:b/>
          <w:bCs/>
          <w:sz w:val="28"/>
          <w:szCs w:val="28"/>
        </w:rPr>
        <w:t xml:space="preserve">Раздел 1. </w:t>
      </w:r>
      <w:r>
        <w:rPr>
          <w:b/>
          <w:bCs/>
          <w:sz w:val="28"/>
          <w:szCs w:val="28"/>
        </w:rPr>
        <w:t xml:space="preserve"> </w:t>
      </w:r>
    </w:p>
    <w:p w:rsidR="00C1574B" w:rsidRDefault="00C1574B" w:rsidP="00C1574B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Результаты </w:t>
      </w:r>
      <w:r w:rsidRPr="003A5E73">
        <w:rPr>
          <w:sz w:val="28"/>
          <w:szCs w:val="28"/>
        </w:rPr>
        <w:t xml:space="preserve">муниципальной программы </w:t>
      </w:r>
      <w:proofErr w:type="spellStart"/>
      <w:r w:rsidRPr="003A5E73">
        <w:rPr>
          <w:sz w:val="28"/>
          <w:szCs w:val="28"/>
        </w:rPr>
        <w:t>Макушинского</w:t>
      </w:r>
      <w:proofErr w:type="spellEnd"/>
      <w:r w:rsidRPr="003A5E73">
        <w:rPr>
          <w:sz w:val="28"/>
          <w:szCs w:val="28"/>
        </w:rPr>
        <w:t xml:space="preserve"> муниципального округа </w:t>
      </w:r>
    </w:p>
    <w:p w:rsidR="00C1574B" w:rsidRDefault="00C1574B" w:rsidP="00C1574B">
      <w:pPr>
        <w:pStyle w:val="1"/>
        <w:spacing w:before="0" w:after="0"/>
        <w:jc w:val="center"/>
        <w:rPr>
          <w:sz w:val="28"/>
          <w:szCs w:val="28"/>
        </w:rPr>
      </w:pPr>
      <w:r w:rsidRPr="003A5E73">
        <w:rPr>
          <w:sz w:val="28"/>
          <w:szCs w:val="28"/>
        </w:rPr>
        <w:t>«Развитие культуры»</w:t>
      </w:r>
      <w:r w:rsidRPr="00A96CC2">
        <w:rPr>
          <w:sz w:val="28"/>
          <w:szCs w:val="28"/>
        </w:rPr>
        <w:t>,  достигнутые  за</w:t>
      </w:r>
      <w:r>
        <w:rPr>
          <w:sz w:val="28"/>
          <w:szCs w:val="28"/>
        </w:rPr>
        <w:t xml:space="preserve">  2024</w:t>
      </w:r>
    </w:p>
    <w:p w:rsidR="00C1574B" w:rsidRPr="00C1574B" w:rsidRDefault="00C1574B" w:rsidP="00C1574B">
      <w:pPr>
        <w:pStyle w:val="a0"/>
      </w:pPr>
    </w:p>
    <w:p w:rsidR="00C1574B" w:rsidRPr="00C71918" w:rsidRDefault="00C1574B" w:rsidP="00C1574B">
      <w:pPr>
        <w:ind w:hanging="993"/>
        <w:jc w:val="both"/>
        <w:rPr>
          <w:sz w:val="28"/>
          <w:szCs w:val="28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 </w:t>
      </w:r>
      <w:r w:rsidRPr="00C71918">
        <w:rPr>
          <w:rFonts w:ascii="Arial" w:hAnsi="Arial" w:cs="Arial"/>
          <w:sz w:val="72"/>
          <w:szCs w:val="72"/>
        </w:rPr>
        <w:t xml:space="preserve"> </w:t>
      </w:r>
      <w:r w:rsidRPr="00C7191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</w:t>
      </w:r>
      <w:r w:rsidRPr="00C7191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C71918">
        <w:rPr>
          <w:sz w:val="28"/>
          <w:szCs w:val="28"/>
          <w:u w:val="single"/>
        </w:rPr>
        <w:t>27.12.2013г.</w:t>
      </w:r>
      <w:r w:rsidRPr="00C71918">
        <w:rPr>
          <w:sz w:val="28"/>
          <w:szCs w:val="28"/>
        </w:rPr>
        <w:sym w:font="Times New Roman" w:char="2116"/>
      </w:r>
      <w:r w:rsidRPr="00C71918">
        <w:rPr>
          <w:sz w:val="28"/>
          <w:szCs w:val="28"/>
        </w:rPr>
        <w:t xml:space="preserve"> </w:t>
      </w:r>
      <w:r w:rsidRPr="00C71918">
        <w:rPr>
          <w:sz w:val="28"/>
          <w:szCs w:val="28"/>
          <w:u w:val="single"/>
        </w:rPr>
        <w:t>872</w:t>
      </w:r>
      <w:proofErr w:type="gramStart"/>
      <w:r>
        <w:rPr>
          <w:sz w:val="28"/>
          <w:szCs w:val="28"/>
        </w:rPr>
        <w:t xml:space="preserve">  </w:t>
      </w:r>
      <w:r w:rsidRPr="00C71918">
        <w:rPr>
          <w:sz w:val="28"/>
          <w:szCs w:val="28"/>
        </w:rPr>
        <w:t>О</w:t>
      </w:r>
      <w:proofErr w:type="gramEnd"/>
      <w:r w:rsidRPr="00C71918">
        <w:rPr>
          <w:sz w:val="28"/>
          <w:szCs w:val="28"/>
        </w:rPr>
        <w:t>б утверждении муниципальной программы</w:t>
      </w:r>
      <w:r>
        <w:rPr>
          <w:sz w:val="28"/>
          <w:szCs w:val="28"/>
        </w:rPr>
        <w:t xml:space="preserve"> </w:t>
      </w:r>
      <w:proofErr w:type="spellStart"/>
      <w:r w:rsidRPr="00C71918">
        <w:rPr>
          <w:sz w:val="28"/>
          <w:szCs w:val="28"/>
        </w:rPr>
        <w:t>Макушинского</w:t>
      </w:r>
      <w:proofErr w:type="spellEnd"/>
      <w:r w:rsidRPr="00C71918">
        <w:rPr>
          <w:sz w:val="28"/>
          <w:szCs w:val="28"/>
        </w:rPr>
        <w:t xml:space="preserve"> района «Культура </w:t>
      </w:r>
      <w:proofErr w:type="spellStart"/>
      <w:r w:rsidRPr="00C71918">
        <w:rPr>
          <w:sz w:val="28"/>
          <w:szCs w:val="28"/>
        </w:rPr>
        <w:t>Макушинского</w:t>
      </w:r>
      <w:proofErr w:type="spellEnd"/>
      <w:r>
        <w:rPr>
          <w:sz w:val="28"/>
          <w:szCs w:val="28"/>
        </w:rPr>
        <w:t xml:space="preserve"> </w:t>
      </w:r>
      <w:r w:rsidRPr="00C71918">
        <w:rPr>
          <w:sz w:val="28"/>
          <w:szCs w:val="28"/>
        </w:rPr>
        <w:t>района» на 2014-2020 годы</w:t>
      </w:r>
    </w:p>
    <w:p w:rsidR="00421883" w:rsidRPr="00421883" w:rsidRDefault="00C1574B" w:rsidP="0042188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21883" w:rsidRPr="00421883">
        <w:rPr>
          <w:sz w:val="28"/>
          <w:szCs w:val="28"/>
        </w:rPr>
        <w:t xml:space="preserve">Вносились изменения в программу «Развитие культуры» </w:t>
      </w:r>
      <w:proofErr w:type="spellStart"/>
      <w:r w:rsidR="00421883" w:rsidRPr="00421883">
        <w:rPr>
          <w:sz w:val="28"/>
          <w:szCs w:val="28"/>
        </w:rPr>
        <w:t>Макушинского</w:t>
      </w:r>
      <w:proofErr w:type="spellEnd"/>
      <w:r w:rsidR="00421883" w:rsidRPr="00421883">
        <w:rPr>
          <w:sz w:val="28"/>
          <w:szCs w:val="28"/>
        </w:rPr>
        <w:t xml:space="preserve"> муниципального округа Постановлением № 401 от 15 июня 2023года., Постановление № 392 от 29 июля 2024 год</w:t>
      </w:r>
    </w:p>
    <w:p w:rsidR="00C1574B" w:rsidRDefault="00C1574B" w:rsidP="00C1574B">
      <w:pPr>
        <w:pStyle w:val="a0"/>
        <w:rPr>
          <w:rFonts w:ascii="Times New Roman" w:eastAsia="Calibri" w:hAnsi="Times New Roman" w:cs="Times New Roman"/>
          <w:kern w:val="0"/>
          <w:sz w:val="28"/>
          <w:szCs w:val="28"/>
        </w:rPr>
      </w:pPr>
    </w:p>
    <w:p w:rsidR="00421883" w:rsidRPr="00C71918" w:rsidRDefault="00421883" w:rsidP="00C1574B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C1574B" w:rsidRDefault="00C1574B" w:rsidP="00C1574B">
      <w:pPr>
        <w:jc w:val="center"/>
        <w:rPr>
          <w:b/>
          <w:bCs/>
          <w:i/>
          <w:iCs/>
          <w:sz w:val="28"/>
          <w:szCs w:val="28"/>
        </w:rPr>
      </w:pPr>
      <w:r w:rsidRPr="0012770B">
        <w:rPr>
          <w:b/>
          <w:bCs/>
          <w:i/>
          <w:iCs/>
          <w:sz w:val="28"/>
          <w:szCs w:val="28"/>
        </w:rPr>
        <w:lastRenderedPageBreak/>
        <w:t>Основные результаты, достигнутые в отчетном году:</w:t>
      </w:r>
    </w:p>
    <w:p w:rsidR="00C1574B" w:rsidRPr="00161456" w:rsidRDefault="00C1574B" w:rsidP="00C157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456">
        <w:rPr>
          <w:sz w:val="28"/>
          <w:szCs w:val="28"/>
        </w:rPr>
        <w:t>Вся деятель</w:t>
      </w:r>
      <w:r>
        <w:rPr>
          <w:sz w:val="28"/>
          <w:szCs w:val="28"/>
        </w:rPr>
        <w:t>ность учреждений культуры в 2024 году велась</w:t>
      </w:r>
      <w:r w:rsidRPr="00161456">
        <w:rPr>
          <w:sz w:val="28"/>
          <w:szCs w:val="28"/>
        </w:rPr>
        <w:t xml:space="preserve"> в рамках муниципальн</w:t>
      </w:r>
      <w:r>
        <w:rPr>
          <w:sz w:val="28"/>
          <w:szCs w:val="28"/>
        </w:rPr>
        <w:t xml:space="preserve">ой программы </w:t>
      </w:r>
      <w:proofErr w:type="spellStart"/>
      <w:r>
        <w:rPr>
          <w:sz w:val="28"/>
          <w:szCs w:val="28"/>
        </w:rPr>
        <w:t>Макушинского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161456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культуры» на 2021-2025</w:t>
      </w:r>
      <w:r w:rsidRPr="00161456">
        <w:rPr>
          <w:sz w:val="28"/>
          <w:szCs w:val="28"/>
        </w:rPr>
        <w:t xml:space="preserve"> годы.</w:t>
      </w:r>
    </w:p>
    <w:p w:rsidR="00C1574B" w:rsidRPr="00161456" w:rsidRDefault="00C1574B" w:rsidP="00C15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округе работают 4</w:t>
      </w:r>
      <w:r w:rsidRPr="00161456">
        <w:rPr>
          <w:sz w:val="28"/>
          <w:szCs w:val="28"/>
        </w:rPr>
        <w:t xml:space="preserve"> учреждений культуры: </w:t>
      </w:r>
    </w:p>
    <w:p w:rsidR="00C1574B" w:rsidRPr="00161456" w:rsidRDefault="00C1574B" w:rsidP="00C157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456">
        <w:rPr>
          <w:sz w:val="28"/>
          <w:szCs w:val="28"/>
        </w:rPr>
        <w:t>- МУ Отдел культуры А</w:t>
      </w:r>
      <w:r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Макушинского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161456">
        <w:rPr>
          <w:sz w:val="28"/>
          <w:szCs w:val="28"/>
        </w:rPr>
        <w:t xml:space="preserve"> Курганской области, </w:t>
      </w:r>
    </w:p>
    <w:p w:rsidR="00C1574B" w:rsidRPr="00161456" w:rsidRDefault="00C1574B" w:rsidP="00C1574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 </w:t>
      </w:r>
      <w:proofErr w:type="spellStart"/>
      <w:r>
        <w:rPr>
          <w:sz w:val="28"/>
          <w:szCs w:val="28"/>
        </w:rPr>
        <w:t>Макушинский</w:t>
      </w:r>
      <w:proofErr w:type="spellEnd"/>
      <w:r>
        <w:rPr>
          <w:sz w:val="28"/>
          <w:szCs w:val="28"/>
        </w:rPr>
        <w:t xml:space="preserve"> Районный Д</w:t>
      </w:r>
      <w:r w:rsidRPr="00161456">
        <w:rPr>
          <w:sz w:val="28"/>
          <w:szCs w:val="28"/>
        </w:rPr>
        <w:t>ом культуры</w:t>
      </w:r>
      <w:r w:rsidR="00F471F2">
        <w:rPr>
          <w:sz w:val="28"/>
          <w:szCs w:val="28"/>
        </w:rPr>
        <w:t xml:space="preserve"> ( 21</w:t>
      </w:r>
      <w:r>
        <w:rPr>
          <w:sz w:val="28"/>
          <w:szCs w:val="28"/>
        </w:rPr>
        <w:t xml:space="preserve"> сельских ДК И СДК, </w:t>
      </w:r>
      <w:r w:rsidR="0008758C">
        <w:rPr>
          <w:sz w:val="28"/>
          <w:szCs w:val="28"/>
        </w:rPr>
        <w:t xml:space="preserve">РДК, </w:t>
      </w:r>
      <w:r>
        <w:rPr>
          <w:sz w:val="28"/>
          <w:szCs w:val="28"/>
        </w:rPr>
        <w:t>Дом культуры станционного поселка, краеведческий музей</w:t>
      </w:r>
      <w:proofErr w:type="gramStart"/>
      <w:r>
        <w:rPr>
          <w:sz w:val="28"/>
          <w:szCs w:val="28"/>
        </w:rPr>
        <w:t>)(</w:t>
      </w:r>
      <w:proofErr w:type="gramEnd"/>
      <w:r>
        <w:rPr>
          <w:sz w:val="28"/>
          <w:szCs w:val="28"/>
        </w:rPr>
        <w:t>далее - МУ МРДК)</w:t>
      </w:r>
      <w:r w:rsidRPr="00161456">
        <w:rPr>
          <w:sz w:val="28"/>
          <w:szCs w:val="28"/>
        </w:rPr>
        <w:t xml:space="preserve">, </w:t>
      </w:r>
    </w:p>
    <w:p w:rsidR="00C1574B" w:rsidRPr="00161456" w:rsidRDefault="00C1574B" w:rsidP="00C157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456">
        <w:rPr>
          <w:sz w:val="28"/>
          <w:szCs w:val="28"/>
        </w:rPr>
        <w:t xml:space="preserve">- МКУ </w:t>
      </w:r>
      <w:proofErr w:type="spellStart"/>
      <w:r w:rsidRPr="00161456">
        <w:rPr>
          <w:sz w:val="28"/>
          <w:szCs w:val="28"/>
        </w:rPr>
        <w:t>Межпоселенческая</w:t>
      </w:r>
      <w:proofErr w:type="spellEnd"/>
      <w:r w:rsidRPr="00161456">
        <w:rPr>
          <w:sz w:val="28"/>
          <w:szCs w:val="28"/>
        </w:rPr>
        <w:t xml:space="preserve"> централь</w:t>
      </w:r>
      <w:r>
        <w:rPr>
          <w:sz w:val="28"/>
          <w:szCs w:val="28"/>
        </w:rPr>
        <w:t>ная библиотека (</w:t>
      </w:r>
      <w:r w:rsidRPr="00F2537F">
        <w:rPr>
          <w:sz w:val="28"/>
          <w:szCs w:val="28"/>
        </w:rPr>
        <w:t>16  библиотек, 3 библиотечных пунктов</w:t>
      </w:r>
      <w:r>
        <w:rPr>
          <w:sz w:val="28"/>
          <w:szCs w:val="28"/>
        </w:rPr>
        <w:t xml:space="preserve">) (далее - </w:t>
      </w:r>
      <w:r w:rsidRPr="00161456">
        <w:rPr>
          <w:sz w:val="28"/>
          <w:szCs w:val="28"/>
        </w:rPr>
        <w:t xml:space="preserve"> МЦБ)</w:t>
      </w:r>
    </w:p>
    <w:p w:rsidR="00C1574B" w:rsidRPr="00161456" w:rsidRDefault="00C1574B" w:rsidP="00C1574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1456">
        <w:rPr>
          <w:sz w:val="28"/>
          <w:szCs w:val="28"/>
        </w:rPr>
        <w:t>- МОУ ДО «</w:t>
      </w:r>
      <w:proofErr w:type="spellStart"/>
      <w:r w:rsidRPr="00161456">
        <w:rPr>
          <w:sz w:val="28"/>
          <w:szCs w:val="28"/>
        </w:rPr>
        <w:t>Макушинская</w:t>
      </w:r>
      <w:proofErr w:type="spellEnd"/>
      <w:r w:rsidRPr="00161456">
        <w:rPr>
          <w:sz w:val="28"/>
          <w:szCs w:val="28"/>
        </w:rPr>
        <w:t xml:space="preserve"> школа искусств»</w:t>
      </w:r>
      <w:r>
        <w:rPr>
          <w:sz w:val="28"/>
          <w:szCs w:val="28"/>
        </w:rPr>
        <w:t xml:space="preserve"> (далее ДШИ)</w:t>
      </w:r>
    </w:p>
    <w:p w:rsidR="00C1574B" w:rsidRPr="00161456" w:rsidRDefault="00C1574B" w:rsidP="00C1574B">
      <w:pPr>
        <w:tabs>
          <w:tab w:val="left" w:pos="-1560"/>
          <w:tab w:val="left" w:pos="-1440"/>
        </w:tabs>
        <w:jc w:val="both"/>
        <w:rPr>
          <w:sz w:val="28"/>
          <w:szCs w:val="28"/>
        </w:rPr>
      </w:pPr>
      <w:r w:rsidRPr="00161456">
        <w:rPr>
          <w:sz w:val="28"/>
          <w:szCs w:val="28"/>
        </w:rPr>
        <w:t xml:space="preserve">   Средняя заработная п</w:t>
      </w:r>
      <w:r w:rsidR="0089143C">
        <w:rPr>
          <w:sz w:val="28"/>
          <w:szCs w:val="28"/>
        </w:rPr>
        <w:t>лата составляет: педагоги ДШИ – 51 000</w:t>
      </w:r>
      <w:r w:rsidRPr="00161456">
        <w:rPr>
          <w:sz w:val="28"/>
          <w:szCs w:val="28"/>
        </w:rPr>
        <w:t>руб., специалисты культуры (библиотекари, клубные р</w:t>
      </w:r>
      <w:r w:rsidR="0089143C">
        <w:rPr>
          <w:sz w:val="28"/>
          <w:szCs w:val="28"/>
        </w:rPr>
        <w:t>аботники, музейные работники) –47 200</w:t>
      </w:r>
      <w:r w:rsidRPr="00161456">
        <w:rPr>
          <w:sz w:val="28"/>
          <w:szCs w:val="28"/>
        </w:rPr>
        <w:t>руб.</w:t>
      </w:r>
    </w:p>
    <w:p w:rsidR="00C1574B" w:rsidRPr="00161456" w:rsidRDefault="00C1574B" w:rsidP="00C157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143C">
        <w:rPr>
          <w:sz w:val="28"/>
          <w:szCs w:val="28"/>
        </w:rPr>
        <w:t xml:space="preserve"> </w:t>
      </w:r>
      <w:proofErr w:type="gramStart"/>
      <w:r w:rsidR="0089143C">
        <w:rPr>
          <w:sz w:val="28"/>
          <w:szCs w:val="28"/>
        </w:rPr>
        <w:t>7 коллективов</w:t>
      </w:r>
      <w:r>
        <w:rPr>
          <w:sz w:val="28"/>
          <w:szCs w:val="28"/>
        </w:rPr>
        <w:t xml:space="preserve"> </w:t>
      </w:r>
      <w:r w:rsidRPr="00161456">
        <w:rPr>
          <w:sz w:val="28"/>
          <w:szCs w:val="28"/>
        </w:rPr>
        <w:t xml:space="preserve"> в </w:t>
      </w:r>
      <w:r>
        <w:rPr>
          <w:sz w:val="28"/>
          <w:szCs w:val="28"/>
        </w:rPr>
        <w:t>округе</w:t>
      </w:r>
      <w:r w:rsidRPr="00161456">
        <w:rPr>
          <w:sz w:val="28"/>
          <w:szCs w:val="28"/>
        </w:rPr>
        <w:t xml:space="preserve"> имеют почётные звания:   </w:t>
      </w:r>
      <w:r w:rsidRPr="0089143C">
        <w:rPr>
          <w:b/>
          <w:sz w:val="28"/>
          <w:szCs w:val="28"/>
        </w:rPr>
        <w:t xml:space="preserve">народный </w:t>
      </w:r>
      <w:r w:rsidRPr="00161456">
        <w:rPr>
          <w:sz w:val="28"/>
          <w:szCs w:val="28"/>
        </w:rPr>
        <w:t xml:space="preserve"> - хор в</w:t>
      </w:r>
      <w:r>
        <w:rPr>
          <w:sz w:val="28"/>
          <w:szCs w:val="28"/>
        </w:rPr>
        <w:t xml:space="preserve">етеранов «Вдохновение» МУ МРДК, вокальное </w:t>
      </w:r>
      <w:r w:rsidRPr="00161456">
        <w:rPr>
          <w:sz w:val="28"/>
          <w:szCs w:val="28"/>
        </w:rPr>
        <w:t xml:space="preserve">трио «Лада» МУ МРДК, </w:t>
      </w:r>
      <w:r>
        <w:rPr>
          <w:sz w:val="28"/>
          <w:szCs w:val="28"/>
        </w:rPr>
        <w:t xml:space="preserve">вокальная группа «Калина», вокальная группа «Экспромт» МБУ ДО ДШИ, вокальная группа «Родные напевы» Саратовский ДК, </w:t>
      </w:r>
      <w:r w:rsidRPr="0089143C">
        <w:rPr>
          <w:b/>
          <w:sz w:val="28"/>
          <w:szCs w:val="28"/>
        </w:rPr>
        <w:t>образцовый</w:t>
      </w:r>
      <w:r w:rsidRPr="00161456">
        <w:rPr>
          <w:sz w:val="28"/>
          <w:szCs w:val="28"/>
        </w:rPr>
        <w:t xml:space="preserve"> - танцевальный коллектив «Сувенир»</w:t>
      </w:r>
      <w:r w:rsidR="0089143C">
        <w:rPr>
          <w:sz w:val="28"/>
          <w:szCs w:val="28"/>
        </w:rPr>
        <w:t xml:space="preserve"> и детская вокальная группа «Звонкий дождь» МБУ ДО ДШИ.</w:t>
      </w:r>
      <w:proofErr w:type="gramEnd"/>
    </w:p>
    <w:p w:rsidR="00C1574B" w:rsidRDefault="00C1574B" w:rsidP="00C1574B">
      <w:pPr>
        <w:jc w:val="both"/>
        <w:rPr>
          <w:b/>
          <w:bCs/>
          <w:i/>
          <w:iCs/>
          <w:sz w:val="28"/>
          <w:szCs w:val="28"/>
        </w:rPr>
      </w:pPr>
      <w:r w:rsidRPr="00E40B7E">
        <w:rPr>
          <w:b/>
          <w:bCs/>
          <w:i/>
          <w:iCs/>
          <w:sz w:val="32"/>
          <w:szCs w:val="32"/>
        </w:rPr>
        <w:t>Культурно-досуговая  деятельность.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C1574B" w:rsidRPr="006B7C7B" w:rsidRDefault="00F271BF" w:rsidP="00C157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C1574B" w:rsidRPr="006B7C7B">
        <w:rPr>
          <w:sz w:val="28"/>
          <w:szCs w:val="28"/>
        </w:rPr>
        <w:t xml:space="preserve">Дома культуры работали в полном объеме, </w:t>
      </w:r>
      <w:proofErr w:type="gramStart"/>
      <w:r w:rsidR="00C1574B" w:rsidRPr="006B7C7B">
        <w:rPr>
          <w:sz w:val="28"/>
          <w:szCs w:val="28"/>
        </w:rPr>
        <w:t>согласно</w:t>
      </w:r>
      <w:proofErr w:type="gramEnd"/>
      <w:r w:rsidR="00C1574B" w:rsidRPr="006B7C7B">
        <w:rPr>
          <w:sz w:val="28"/>
          <w:szCs w:val="28"/>
        </w:rPr>
        <w:t xml:space="preserve"> намечен</w:t>
      </w:r>
      <w:r w:rsidRPr="006B7C7B">
        <w:rPr>
          <w:sz w:val="28"/>
          <w:szCs w:val="28"/>
        </w:rPr>
        <w:t xml:space="preserve">ного плана.  Сеть учреждений  </w:t>
      </w:r>
      <w:r w:rsidR="00C1574B" w:rsidRPr="006B7C7B">
        <w:rPr>
          <w:sz w:val="28"/>
          <w:szCs w:val="28"/>
        </w:rPr>
        <w:t xml:space="preserve"> изменилась в сравнении с 2023г.</w:t>
      </w:r>
      <w:r w:rsidRPr="006B7C7B">
        <w:rPr>
          <w:sz w:val="28"/>
          <w:szCs w:val="28"/>
        </w:rPr>
        <w:t xml:space="preserve">, </w:t>
      </w:r>
      <w:proofErr w:type="gramStart"/>
      <w:r w:rsidRPr="006B7C7B">
        <w:rPr>
          <w:sz w:val="28"/>
          <w:szCs w:val="28"/>
        </w:rPr>
        <w:t>закрыт</w:t>
      </w:r>
      <w:proofErr w:type="gramEnd"/>
      <w:r w:rsidRPr="006B7C7B">
        <w:rPr>
          <w:sz w:val="28"/>
          <w:szCs w:val="28"/>
        </w:rPr>
        <w:t xml:space="preserve"> </w:t>
      </w:r>
      <w:proofErr w:type="spellStart"/>
      <w:r w:rsidRPr="006B7C7B">
        <w:rPr>
          <w:sz w:val="28"/>
          <w:szCs w:val="28"/>
        </w:rPr>
        <w:t>Моховской</w:t>
      </w:r>
      <w:proofErr w:type="spellEnd"/>
      <w:r w:rsidRPr="006B7C7B">
        <w:rPr>
          <w:sz w:val="28"/>
          <w:szCs w:val="28"/>
        </w:rPr>
        <w:t xml:space="preserve"> СДК.</w:t>
      </w:r>
      <w:r w:rsidR="00C1574B" w:rsidRPr="006B7C7B">
        <w:rPr>
          <w:sz w:val="28"/>
          <w:szCs w:val="28"/>
        </w:rPr>
        <w:t xml:space="preserve"> В округе действует </w:t>
      </w:r>
      <w:r w:rsidR="0008758C" w:rsidRPr="006B7C7B">
        <w:rPr>
          <w:sz w:val="28"/>
          <w:szCs w:val="28"/>
        </w:rPr>
        <w:t>23 клубных учреждений, из них 21</w:t>
      </w:r>
      <w:r w:rsidR="00C1574B" w:rsidRPr="006B7C7B">
        <w:rPr>
          <w:sz w:val="28"/>
          <w:szCs w:val="28"/>
        </w:rPr>
        <w:t xml:space="preserve"> на селе и 2 в городе. Все учреждения культуры работали по 5 основным направлениям: традиционная народная культура,  патриотическое воспитание, семья и дети, нравственное и духовное воспитание подрастающего поколения,  досуговая деятельность. </w:t>
      </w:r>
    </w:p>
    <w:p w:rsidR="006B7C7B" w:rsidRDefault="006B7C7B" w:rsidP="006B7C7B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 xml:space="preserve">По всем основным направлениям проделана и проведена большая работа. В </w:t>
      </w:r>
      <w:proofErr w:type="spellStart"/>
      <w:r>
        <w:rPr>
          <w:sz w:val="28"/>
          <w:szCs w:val="28"/>
        </w:rPr>
        <w:t>Макушинском</w:t>
      </w:r>
      <w:proofErr w:type="spellEnd"/>
      <w:r>
        <w:rPr>
          <w:sz w:val="28"/>
          <w:szCs w:val="28"/>
        </w:rPr>
        <w:t xml:space="preserve"> муниципальном округе функционирует 171 клубное любительское объединение,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посещает 2035 человека. Из них для детей 75, в них занимается 891 человек, для молодёжи 32 , их посещает 331 человек. За отчётный период культработниками района организовано и проведено 5790 мероприятий, которые посетили 149361 человек. Из них для детей было проведено 2811мероприятий по различной тематике, это и игровые и развлекательные, познавательные, просветительские,  тематические и др. Для молодёжи организовано и проведено 1486 мероприятий,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которые посетили 34382 человека.</w:t>
      </w:r>
      <w:r>
        <w:rPr>
          <w:b/>
          <w:bCs/>
          <w:sz w:val="28"/>
          <w:szCs w:val="28"/>
        </w:rPr>
        <w:t xml:space="preserve">   </w:t>
      </w:r>
    </w:p>
    <w:p w:rsidR="006B7C7B" w:rsidRDefault="006B7C7B" w:rsidP="006B7C7B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прошедшем году, творческая работа велась в полном объёме по намеченному плану.</w:t>
      </w:r>
    </w:p>
    <w:p w:rsidR="006B7C7B" w:rsidRDefault="006B7C7B" w:rsidP="006B7C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2024 году в </w:t>
      </w:r>
      <w:proofErr w:type="spellStart"/>
      <w:r>
        <w:rPr>
          <w:sz w:val="28"/>
          <w:szCs w:val="28"/>
        </w:rPr>
        <w:t>Макушинском</w:t>
      </w:r>
      <w:proofErr w:type="spellEnd"/>
      <w:r>
        <w:rPr>
          <w:sz w:val="28"/>
          <w:szCs w:val="28"/>
        </w:rPr>
        <w:t xml:space="preserve"> муниципальном округе функционировало 24 женских - семейных клуба из них 19 женских, 5 семейных, которые посещает 240 человек. Работа с семьями на селе продолжалась на протяжении всего года.</w:t>
      </w:r>
    </w:p>
    <w:p w:rsidR="006B7C7B" w:rsidRDefault="006B7C7B" w:rsidP="006B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Проведено за отчётный период по этому направлению 300 мероприятий, которые посетили 15100 человек </w:t>
      </w:r>
    </w:p>
    <w:p w:rsidR="006B7C7B" w:rsidRDefault="006B7C7B" w:rsidP="006B7C7B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spellStart"/>
      <w:proofErr w:type="gramStart"/>
      <w:r>
        <w:rPr>
          <w:sz w:val="28"/>
          <w:szCs w:val="28"/>
        </w:rPr>
        <w:t>Макушинском</w:t>
      </w:r>
      <w:proofErr w:type="spellEnd"/>
      <w:r>
        <w:rPr>
          <w:sz w:val="28"/>
          <w:szCs w:val="28"/>
        </w:rPr>
        <w:t xml:space="preserve"> муниципальном округе функционирует  10 клубов ветеранов, их посещает 149 уже не молодых, но ещё совсем не старых людей.</w:t>
      </w:r>
      <w:proofErr w:type="gramEnd"/>
      <w:r>
        <w:rPr>
          <w:sz w:val="28"/>
          <w:szCs w:val="28"/>
        </w:rPr>
        <w:t xml:space="preserve"> За отчётный период проведено 487 мероприятия, которые посетило 13248 человек.</w:t>
      </w:r>
    </w:p>
    <w:p w:rsidR="006B7C7B" w:rsidRDefault="006B7C7B" w:rsidP="006B7C7B">
      <w:pPr>
        <w:jc w:val="both"/>
        <w:rPr>
          <w:sz w:val="28"/>
          <w:szCs w:val="28"/>
        </w:rPr>
      </w:pPr>
      <w:r>
        <w:rPr>
          <w:sz w:val="28"/>
          <w:szCs w:val="28"/>
        </w:rPr>
        <w:t>В ушедшем 2024 году для  инвалидов проведено 120 мероприятий, с участием данной категории 41 мероприятие</w:t>
      </w:r>
    </w:p>
    <w:p w:rsidR="006B7C7B" w:rsidRDefault="006B7C7B" w:rsidP="006B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проведено 545 мероприятий по патриотическому воспитанию, которые посетили 15400 человек. </w:t>
      </w:r>
    </w:p>
    <w:p w:rsidR="006B7C7B" w:rsidRDefault="006B7C7B" w:rsidP="006B7C7B">
      <w:pPr>
        <w:jc w:val="both"/>
        <w:rPr>
          <w:sz w:val="28"/>
          <w:szCs w:val="28"/>
        </w:rPr>
      </w:pPr>
      <w:r>
        <w:rPr>
          <w:sz w:val="28"/>
          <w:szCs w:val="28"/>
        </w:rPr>
        <w:t>В округе осуществляет свою деятельность центр казахской культуры, где проходят не только окружные, но и областные мероприятия. Мероприятия проводились как на базе центра, так и с выходом в образовательные учреждения села, а также  в онлайн-формате традиционные казахские праздники были обозначены, рассказывалась об истории и быте народов, проживающих на территории округа.</w:t>
      </w:r>
    </w:p>
    <w:p w:rsidR="006B7C7B" w:rsidRDefault="006B7C7B" w:rsidP="006B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2024 год  было осуществлено 47 выездов автоклуба, которым обслужено 10560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человек.</w:t>
      </w:r>
    </w:p>
    <w:p w:rsidR="006B7C7B" w:rsidRDefault="006B7C7B" w:rsidP="006B7C7B">
      <w:pPr>
        <w:jc w:val="both"/>
        <w:rPr>
          <w:sz w:val="28"/>
          <w:szCs w:val="28"/>
        </w:rPr>
      </w:pPr>
      <w:r>
        <w:rPr>
          <w:sz w:val="28"/>
          <w:szCs w:val="28"/>
        </w:rPr>
        <w:t>Творческие коллективы и исполнители округа в ушедшем году приняли участие в 38 областных, межрегиональных, всероссийских фестивалях, конкурсах, концертах, викторинах</w:t>
      </w:r>
    </w:p>
    <w:p w:rsidR="006B7C7B" w:rsidRDefault="006B7C7B" w:rsidP="006B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Мероприятий проводится много, различного направления,  со всеми слоями населения, за счет выездных мероприятий охват населения культурно-досуговой деятельностью увеличился, но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работа в этом направлении остается одной из важнейших задач. Ежегодно проводится фестиваль, «Волонтёры культуры», который собирает волонтеров со всего муниципального округа. Это активное движение, занимающееся оказанием добровольческой и безвозмездной помощи всем, кто в ней нуждается.</w:t>
      </w:r>
    </w:p>
    <w:p w:rsidR="006B7C7B" w:rsidRDefault="006B7C7B" w:rsidP="006B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Специалистами МУ МРДК в 2024году проведено 5 обучающих семинаров для культработников района и 1 стажировка для начинающих работников культуры.</w:t>
      </w:r>
    </w:p>
    <w:p w:rsidR="006B7C7B" w:rsidRDefault="006B7C7B" w:rsidP="006B7C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2024 году шла активная работа  по Пушкинской карте. Проведено мероприятий 1310, в том числе в образовательных организациях 60 продано билетов 1867 на сумму 267 060 рублей.</w:t>
      </w:r>
    </w:p>
    <w:p w:rsidR="006B7C7B" w:rsidRDefault="006B7C7B" w:rsidP="006B7C7B"/>
    <w:p w:rsidR="006B7C7B" w:rsidRDefault="006B7C7B" w:rsidP="00C1574B">
      <w:pPr>
        <w:jc w:val="both"/>
        <w:rPr>
          <w:b/>
          <w:sz w:val="28"/>
          <w:szCs w:val="28"/>
        </w:rPr>
      </w:pPr>
    </w:p>
    <w:p w:rsidR="006B7C7B" w:rsidRDefault="006B7C7B" w:rsidP="00C1574B">
      <w:pPr>
        <w:jc w:val="both"/>
        <w:rPr>
          <w:b/>
          <w:sz w:val="28"/>
          <w:szCs w:val="28"/>
        </w:rPr>
      </w:pPr>
    </w:p>
    <w:p w:rsidR="006B7C7B" w:rsidRDefault="006B7C7B" w:rsidP="00C1574B">
      <w:pPr>
        <w:jc w:val="both"/>
        <w:rPr>
          <w:b/>
          <w:sz w:val="28"/>
          <w:szCs w:val="28"/>
        </w:rPr>
      </w:pPr>
    </w:p>
    <w:p w:rsidR="00F271BF" w:rsidRDefault="00F271BF" w:rsidP="000E6429">
      <w:pPr>
        <w:tabs>
          <w:tab w:val="left" w:pos="6607"/>
        </w:tabs>
        <w:jc w:val="both"/>
        <w:rPr>
          <w:b/>
          <w:sz w:val="28"/>
          <w:szCs w:val="28"/>
        </w:rPr>
      </w:pPr>
    </w:p>
    <w:p w:rsidR="00F271BF" w:rsidRPr="006B7C7B" w:rsidRDefault="00C1574B" w:rsidP="00C1574B">
      <w:pPr>
        <w:pStyle w:val="2"/>
        <w:spacing w:before="20"/>
        <w:ind w:firstLine="0"/>
        <w:rPr>
          <w:rFonts w:ascii="Times New Roman" w:hAnsi="Times New Roman" w:cs="Times New Roman"/>
          <w:sz w:val="32"/>
          <w:szCs w:val="32"/>
        </w:rPr>
      </w:pPr>
      <w:r w:rsidRPr="00E40B7E">
        <w:rPr>
          <w:rFonts w:ascii="Times New Roman" w:hAnsi="Times New Roman" w:cs="Times New Roman"/>
          <w:b/>
          <w:bCs/>
          <w:i/>
          <w:iCs/>
          <w:sz w:val="32"/>
          <w:szCs w:val="32"/>
        </w:rPr>
        <w:lastRenderedPageBreak/>
        <w:t>Библиотечная деятельность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.</w:t>
      </w:r>
      <w:r w:rsidRPr="00E40B7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271BF" w:rsidRPr="00F23E64" w:rsidRDefault="00F271BF" w:rsidP="00F271BF">
      <w:pPr>
        <w:pStyle w:val="a5"/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Макушинс</w:t>
      </w:r>
      <w:r>
        <w:rPr>
          <w:rFonts w:ascii="Times New Roman" w:hAnsi="Times New Roman" w:cs="Times New Roman"/>
          <w:sz w:val="28"/>
          <w:szCs w:val="28"/>
          <w:lang w:val="ru-RU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муниципальном округе в  2024</w:t>
      </w: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у насчитывается 16 библиотек и 3</w:t>
      </w: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библиотечных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пункта, из них 14 библиотек и 3</w:t>
      </w: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библиотечных пункта находи</w:t>
      </w:r>
      <w:r>
        <w:rPr>
          <w:rFonts w:ascii="Times New Roman" w:hAnsi="Times New Roman" w:cs="Times New Roman"/>
          <w:sz w:val="28"/>
          <w:szCs w:val="28"/>
          <w:lang w:val="ru-RU"/>
        </w:rPr>
        <w:t>тся в сельской местности. В 2024</w:t>
      </w: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ru-RU"/>
        </w:rPr>
        <w:t>оду сеть библиотек осталась на прежнем уровне</w:t>
      </w: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.  Список библиотек. 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Межпоселенческая</w:t>
      </w:r>
      <w:proofErr w:type="spellEnd"/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центральная библиотека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Детская библиотека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Золотинская</w:t>
      </w:r>
      <w:proofErr w:type="spellEnd"/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сельская библиотека  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Казаркинская</w:t>
      </w:r>
      <w:proofErr w:type="spellEnd"/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сельская библиотека  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Коноваловская</w:t>
      </w:r>
      <w:proofErr w:type="spellEnd"/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сельская библиотека - музей 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Большекурейнская</w:t>
      </w:r>
      <w:proofErr w:type="spellEnd"/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сельская библиотека  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Мартинская</w:t>
      </w:r>
      <w:proofErr w:type="spellEnd"/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сельская библиотека   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Моршихинская</w:t>
      </w:r>
      <w:proofErr w:type="spellEnd"/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сельская библиотека   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Обутковская</w:t>
      </w:r>
      <w:proofErr w:type="spellEnd"/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сельская библиотека  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Клюквенская</w:t>
      </w:r>
      <w:proofErr w:type="spellEnd"/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сельская библиотека   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Сетовнинская</w:t>
      </w:r>
      <w:proofErr w:type="spellEnd"/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сельская библиотека 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Степновская</w:t>
      </w:r>
      <w:proofErr w:type="spellEnd"/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сельская библиотека 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Требушинненская</w:t>
      </w:r>
      <w:proofErr w:type="spellEnd"/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сельская библиотека  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Чебаковская</w:t>
      </w:r>
      <w:proofErr w:type="spellEnd"/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сельская библиотека  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Пионерская сельская библиотека  </w:t>
      </w:r>
    </w:p>
    <w:p w:rsidR="00F271BF" w:rsidRPr="00F23E64" w:rsidRDefault="00F271BF" w:rsidP="00F271BF">
      <w:pPr>
        <w:pStyle w:val="a5"/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Библиотека станционного посёлка 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Басковский</w:t>
      </w:r>
      <w:proofErr w:type="spellEnd"/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библиотечный пункт 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Моховской</w:t>
      </w:r>
      <w:proofErr w:type="spellEnd"/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библиотечный пункт  </w:t>
      </w:r>
    </w:p>
    <w:p w:rsidR="00F271BF" w:rsidRPr="00F23E64" w:rsidRDefault="00F271BF" w:rsidP="00F271BF">
      <w:pPr>
        <w:pStyle w:val="a5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Неверовский</w:t>
      </w:r>
      <w:proofErr w:type="spellEnd"/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 библиотечный пункт </w:t>
      </w:r>
    </w:p>
    <w:p w:rsidR="00F271BF" w:rsidRDefault="00F271BF" w:rsidP="00F271BF">
      <w:pPr>
        <w:pStyle w:val="a5"/>
        <w:spacing w:line="240" w:lineRule="auto"/>
        <w:ind w:firstLine="540"/>
        <w:rPr>
          <w:rFonts w:ascii="Times New Roman" w:hAnsi="Times New Roman" w:cs="Times New Roman"/>
          <w:sz w:val="28"/>
          <w:szCs w:val="28"/>
          <w:lang w:val="ru-RU"/>
        </w:rPr>
      </w:pPr>
    </w:p>
    <w:p w:rsidR="00F271BF" w:rsidRPr="00215FFC" w:rsidRDefault="00F271BF" w:rsidP="00F271BF">
      <w:pPr>
        <w:pStyle w:val="a5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Среднее число </w:t>
      </w:r>
      <w:r>
        <w:rPr>
          <w:rFonts w:ascii="Times New Roman" w:hAnsi="Times New Roman" w:cs="Times New Roman"/>
          <w:sz w:val="28"/>
          <w:szCs w:val="28"/>
          <w:lang w:val="ru-RU"/>
        </w:rPr>
        <w:t>жителей на одну библиотеку - 616</w:t>
      </w: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человека. Процент охвата населения района библиотечным обслуживан</w:t>
      </w:r>
      <w:r>
        <w:rPr>
          <w:rFonts w:ascii="Times New Roman" w:hAnsi="Times New Roman" w:cs="Times New Roman"/>
          <w:sz w:val="28"/>
          <w:szCs w:val="28"/>
          <w:lang w:val="ru-RU"/>
        </w:rPr>
        <w:t>ием составляет 74%. Число читателей 8 750</w:t>
      </w: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человек, по сравн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ению с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предыдущем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годом уменьшилось на   9</w:t>
      </w: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23E64">
        <w:rPr>
          <w:rFonts w:ascii="Times New Roman" w:hAnsi="Times New Roman" w:cs="Times New Roman"/>
          <w:sz w:val="28"/>
          <w:szCs w:val="28"/>
          <w:lang w:val="ru-RU"/>
        </w:rPr>
        <w:lastRenderedPageBreak/>
        <w:t>%.  Количе</w:t>
      </w:r>
      <w:r>
        <w:rPr>
          <w:rFonts w:ascii="Times New Roman" w:hAnsi="Times New Roman" w:cs="Times New Roman"/>
          <w:sz w:val="28"/>
          <w:szCs w:val="28"/>
          <w:lang w:val="ru-RU"/>
        </w:rPr>
        <w:t>ство посещений составило 106 275 и увеличилось на  23</w:t>
      </w:r>
      <w:r w:rsidRPr="00F23E64">
        <w:rPr>
          <w:rFonts w:ascii="Times New Roman" w:hAnsi="Times New Roman" w:cs="Times New Roman"/>
          <w:sz w:val="28"/>
          <w:szCs w:val="28"/>
          <w:lang w:val="ru-RU"/>
        </w:rPr>
        <w:t>%.</w:t>
      </w:r>
      <w:r w:rsidRPr="00215FFC">
        <w:rPr>
          <w:lang w:val="ru-RU"/>
        </w:rPr>
        <w:t xml:space="preserve"> </w:t>
      </w:r>
      <w:r w:rsidRPr="00215FFC">
        <w:rPr>
          <w:rFonts w:ascii="Times New Roman" w:hAnsi="Times New Roman" w:cs="Times New Roman"/>
          <w:sz w:val="28"/>
          <w:szCs w:val="28"/>
          <w:lang w:val="ru-RU"/>
        </w:rPr>
        <w:t xml:space="preserve">Показатель число </w:t>
      </w:r>
      <w:r>
        <w:rPr>
          <w:rFonts w:ascii="Times New Roman" w:hAnsi="Times New Roman" w:cs="Times New Roman"/>
          <w:sz w:val="28"/>
          <w:szCs w:val="28"/>
          <w:lang w:val="ru-RU"/>
        </w:rPr>
        <w:t>пользователей уменьшилось</w:t>
      </w:r>
      <w:r w:rsidRPr="00215FF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271BF" w:rsidRPr="00F23E64" w:rsidRDefault="00F271BF" w:rsidP="00F271BF">
      <w:pPr>
        <w:pStyle w:val="a5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>Размер совокупного книжного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фонда библиотек составил 124 173  единиц хранения. В 2024</w:t>
      </w: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году в </w:t>
      </w:r>
      <w:r>
        <w:rPr>
          <w:rFonts w:ascii="Times New Roman" w:hAnsi="Times New Roman" w:cs="Times New Roman"/>
          <w:sz w:val="28"/>
          <w:szCs w:val="28"/>
          <w:lang w:val="ru-RU"/>
        </w:rPr>
        <w:t>библиотеки всего поступило 656</w:t>
      </w: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экземпляров печат</w:t>
      </w:r>
      <w:r>
        <w:rPr>
          <w:rFonts w:ascii="Times New Roman" w:hAnsi="Times New Roman" w:cs="Times New Roman"/>
          <w:sz w:val="28"/>
          <w:szCs w:val="28"/>
          <w:lang w:val="ru-RU"/>
        </w:rPr>
        <w:t>ных документов (книг,</w:t>
      </w: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но</w:t>
      </w:r>
      <w:r>
        <w:rPr>
          <w:rFonts w:ascii="Times New Roman" w:hAnsi="Times New Roman" w:cs="Times New Roman"/>
          <w:sz w:val="28"/>
          <w:szCs w:val="28"/>
          <w:lang w:val="ru-RU"/>
        </w:rPr>
        <w:t>т, карт и.т.), что составило 55</w:t>
      </w: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экз.  на 1000 жителей (норма ЮНЕСКО и ИФЛА - 250 документов в </w:t>
      </w:r>
      <w:r>
        <w:rPr>
          <w:rFonts w:ascii="Times New Roman" w:hAnsi="Times New Roman" w:cs="Times New Roman"/>
          <w:sz w:val="28"/>
          <w:szCs w:val="28"/>
          <w:lang w:val="ru-RU"/>
        </w:rPr>
        <w:t>год). За тоже время выбыло 2 445 экземпляра</w:t>
      </w: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печатных документов.</w:t>
      </w:r>
    </w:p>
    <w:p w:rsidR="00F271BF" w:rsidRPr="00F23E64" w:rsidRDefault="00F271BF" w:rsidP="00F271BF">
      <w:pPr>
        <w:pStyle w:val="a5"/>
        <w:spacing w:line="240" w:lineRule="auto"/>
        <w:ind w:firstLine="540"/>
        <w:rPr>
          <w:rFonts w:cs="Times New Roman"/>
          <w:sz w:val="28"/>
          <w:szCs w:val="28"/>
          <w:lang w:val="ru-RU"/>
        </w:rPr>
      </w:pP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библиотек </w:t>
      </w: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23E64">
        <w:rPr>
          <w:rFonts w:ascii="Times New Roman" w:hAnsi="Times New Roman" w:cs="Times New Roman"/>
          <w:sz w:val="28"/>
          <w:szCs w:val="28"/>
          <w:lang w:val="ru-RU"/>
        </w:rPr>
        <w:t>Макушинского</w:t>
      </w:r>
      <w:proofErr w:type="spellEnd"/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округа подключено к сети Интерн</w:t>
      </w:r>
      <w:r>
        <w:rPr>
          <w:rFonts w:ascii="Times New Roman" w:hAnsi="Times New Roman" w:cs="Times New Roman"/>
          <w:sz w:val="28"/>
          <w:szCs w:val="28"/>
          <w:lang w:val="ru-RU"/>
        </w:rPr>
        <w:t>ет 16 библиотек</w:t>
      </w:r>
      <w:r w:rsidRPr="00F23E64">
        <w:rPr>
          <w:rFonts w:ascii="Times New Roman" w:hAnsi="Times New Roman" w:cs="Times New Roman"/>
          <w:sz w:val="28"/>
          <w:szCs w:val="28"/>
          <w:lang w:val="ru-RU"/>
        </w:rPr>
        <w:t xml:space="preserve"> - имеет электронную почту.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color w:val="000000"/>
          <w:sz w:val="28"/>
          <w:szCs w:val="28"/>
        </w:rPr>
      </w:pPr>
      <w:r w:rsidRPr="00144D43">
        <w:rPr>
          <w:color w:val="000000"/>
          <w:sz w:val="28"/>
          <w:szCs w:val="28"/>
        </w:rPr>
        <w:t xml:space="preserve">Главное событие года центральной библиотеке исполнилось 120 лет. Этой дате была посвящена юбилейная встреча «Нам – 120!». 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color w:val="000000"/>
          <w:sz w:val="28"/>
          <w:szCs w:val="28"/>
        </w:rPr>
      </w:pPr>
      <w:r w:rsidRPr="00144D43">
        <w:rPr>
          <w:color w:val="000000"/>
          <w:sz w:val="28"/>
          <w:szCs w:val="28"/>
        </w:rPr>
        <w:t>Среди</w:t>
      </w:r>
      <w:r w:rsidRPr="00144D43">
        <w:rPr>
          <w:b/>
          <w:color w:val="000000"/>
          <w:sz w:val="28"/>
          <w:szCs w:val="28"/>
        </w:rPr>
        <w:t xml:space="preserve"> </w:t>
      </w:r>
      <w:r w:rsidRPr="00144D43">
        <w:rPr>
          <w:color w:val="000000"/>
          <w:sz w:val="28"/>
          <w:szCs w:val="28"/>
        </w:rPr>
        <w:t>главных событий года – участие центральной библиотеки в первом конкурсе 2025 года Президентского фонда культурных инициатив в номинации культурный код с проектом «</w:t>
      </w:r>
      <w:proofErr w:type="gramStart"/>
      <w:r w:rsidRPr="00144D43">
        <w:rPr>
          <w:color w:val="000000"/>
          <w:sz w:val="28"/>
          <w:szCs w:val="28"/>
        </w:rPr>
        <w:t>В начале</w:t>
      </w:r>
      <w:proofErr w:type="gramEnd"/>
      <w:r w:rsidRPr="00144D43">
        <w:rPr>
          <w:color w:val="000000"/>
          <w:sz w:val="28"/>
          <w:szCs w:val="28"/>
        </w:rPr>
        <w:t xml:space="preserve"> было Слово». Структурное подразделение Детская библиотека приняла участие в конкурсном отборе Фонда Тимченко в номинации «Среда возможностей» с проектом «Растем с книгой».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144D43">
        <w:rPr>
          <w:sz w:val="28"/>
          <w:szCs w:val="28"/>
        </w:rPr>
        <w:t>Центральная библиотека приняла участие в Областном конкурсе на предоставление Гранта Губернатора Курганской области в сфере культуры.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144D43">
        <w:rPr>
          <w:sz w:val="28"/>
          <w:szCs w:val="28"/>
        </w:rPr>
        <w:t>Федорова Е.А., заместитель директора МУК «</w:t>
      </w:r>
      <w:proofErr w:type="spellStart"/>
      <w:r w:rsidRPr="00144D43">
        <w:rPr>
          <w:sz w:val="28"/>
          <w:szCs w:val="28"/>
        </w:rPr>
        <w:t>Макушинская</w:t>
      </w:r>
      <w:proofErr w:type="spellEnd"/>
      <w:r w:rsidRPr="00144D43">
        <w:rPr>
          <w:sz w:val="28"/>
          <w:szCs w:val="28"/>
        </w:rPr>
        <w:t xml:space="preserve"> МЦБ» приняла участие в Областном конкурсе на предоставление Гранта Губернатора Курганской области в сфере культуры.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144D43">
        <w:rPr>
          <w:sz w:val="28"/>
          <w:szCs w:val="28"/>
        </w:rPr>
        <w:t xml:space="preserve"> Структурное подразделение </w:t>
      </w:r>
      <w:proofErr w:type="spellStart"/>
      <w:r w:rsidRPr="00144D43">
        <w:rPr>
          <w:sz w:val="28"/>
          <w:szCs w:val="28"/>
        </w:rPr>
        <w:t>Коноваловская</w:t>
      </w:r>
      <w:proofErr w:type="spellEnd"/>
      <w:r w:rsidRPr="00144D43">
        <w:rPr>
          <w:sz w:val="28"/>
          <w:szCs w:val="28"/>
        </w:rPr>
        <w:t xml:space="preserve"> сельская библиотека приняла участие в Участие в Конкурсном отборе лучших муниципальных учреждений культуры, находящихся на территории сельских поселений Курганской области, на выплату денежного поощрения.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144D43">
        <w:rPr>
          <w:sz w:val="28"/>
          <w:szCs w:val="28"/>
        </w:rPr>
        <w:t xml:space="preserve">Структурное подразделение </w:t>
      </w:r>
      <w:proofErr w:type="spellStart"/>
      <w:r w:rsidRPr="00144D43">
        <w:rPr>
          <w:sz w:val="28"/>
          <w:szCs w:val="28"/>
        </w:rPr>
        <w:t>Степновская</w:t>
      </w:r>
      <w:proofErr w:type="spellEnd"/>
      <w:r w:rsidRPr="00144D43">
        <w:rPr>
          <w:sz w:val="28"/>
          <w:szCs w:val="28"/>
        </w:rPr>
        <w:t xml:space="preserve"> сельская библиотека приняла участие во Всероссийском онлайн конкурсе чтецов «Признание-2024».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proofErr w:type="spellStart"/>
      <w:r w:rsidRPr="00144D43">
        <w:rPr>
          <w:sz w:val="28"/>
          <w:szCs w:val="28"/>
        </w:rPr>
        <w:t>Требушинненская</w:t>
      </w:r>
      <w:proofErr w:type="spellEnd"/>
      <w:r w:rsidRPr="00144D43">
        <w:rPr>
          <w:sz w:val="28"/>
          <w:szCs w:val="28"/>
        </w:rPr>
        <w:t xml:space="preserve"> сельская библиотека организовала и провела фотоконкурс «Фотография с любимой книгой», в Конкурсе приняли участие все желающие.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proofErr w:type="spellStart"/>
      <w:r w:rsidRPr="00144D43">
        <w:rPr>
          <w:sz w:val="28"/>
          <w:szCs w:val="28"/>
        </w:rPr>
        <w:t>Казаркинская</w:t>
      </w:r>
      <w:proofErr w:type="spellEnd"/>
      <w:r w:rsidRPr="00144D43">
        <w:rPr>
          <w:sz w:val="28"/>
          <w:szCs w:val="28"/>
        </w:rPr>
        <w:t xml:space="preserve"> сельская библиотека уже не первый раз принимает участие в Межрегиональной акции «Читаем книги Нины Павловой».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144D43">
        <w:rPr>
          <w:sz w:val="28"/>
          <w:szCs w:val="28"/>
        </w:rPr>
        <w:t xml:space="preserve">В октябре </w:t>
      </w:r>
      <w:proofErr w:type="gramStart"/>
      <w:r w:rsidRPr="00144D43">
        <w:rPr>
          <w:sz w:val="28"/>
          <w:szCs w:val="28"/>
        </w:rPr>
        <w:t>состоялось торжественное открытие первичной организации Движение первых на базе библиотеки стало</w:t>
      </w:r>
      <w:proofErr w:type="gramEnd"/>
      <w:r w:rsidRPr="00144D43">
        <w:rPr>
          <w:sz w:val="28"/>
          <w:szCs w:val="28"/>
        </w:rPr>
        <w:t xml:space="preserve"> значимым событием для местного сообщества. 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144D43">
        <w:rPr>
          <w:sz w:val="28"/>
          <w:szCs w:val="28"/>
        </w:rPr>
        <w:lastRenderedPageBreak/>
        <w:t xml:space="preserve">Благодаря статусу модельной библиотеки, из муниципального бюджета были выделены средства на подписку периодических изданий и на комплектование книжного фонда согласно Гарантийному письму Главы </w:t>
      </w:r>
      <w:proofErr w:type="spellStart"/>
      <w:r w:rsidRPr="00144D43">
        <w:rPr>
          <w:sz w:val="28"/>
          <w:szCs w:val="28"/>
        </w:rPr>
        <w:t>Макушинского</w:t>
      </w:r>
      <w:proofErr w:type="spellEnd"/>
      <w:r w:rsidRPr="00144D43">
        <w:rPr>
          <w:sz w:val="28"/>
          <w:szCs w:val="28"/>
        </w:rPr>
        <w:t xml:space="preserve"> МО для центральной и детской библиотек.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144D43">
        <w:rPr>
          <w:sz w:val="28"/>
          <w:szCs w:val="28"/>
        </w:rPr>
        <w:t>В Год семьи особое внимание было уделено мероприятиям по сохранению традиционных семейных ценностей. Формы работы были самыми разнообразными – семейные гуляния, семейные посиделки, семейные конкурсы и даже семейные выборы.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144D43">
        <w:rPr>
          <w:sz w:val="28"/>
          <w:szCs w:val="28"/>
        </w:rPr>
        <w:t>В 2024 году МУК «</w:t>
      </w:r>
      <w:proofErr w:type="spellStart"/>
      <w:r w:rsidRPr="00144D43">
        <w:rPr>
          <w:sz w:val="28"/>
          <w:szCs w:val="28"/>
        </w:rPr>
        <w:t>Макушинская</w:t>
      </w:r>
      <w:proofErr w:type="spellEnd"/>
      <w:r w:rsidRPr="00144D43">
        <w:rPr>
          <w:sz w:val="28"/>
          <w:szCs w:val="28"/>
        </w:rPr>
        <w:t xml:space="preserve"> МЦБ» в очередной раз присоединилась к Общероссийской акции «Библионочь-2024». В рамках акции библиотекари </w:t>
      </w:r>
      <w:proofErr w:type="spellStart"/>
      <w:r w:rsidRPr="00144D43">
        <w:rPr>
          <w:sz w:val="28"/>
          <w:szCs w:val="28"/>
        </w:rPr>
        <w:t>Макушинской</w:t>
      </w:r>
      <w:proofErr w:type="spellEnd"/>
      <w:r w:rsidRPr="00144D43">
        <w:rPr>
          <w:sz w:val="28"/>
          <w:szCs w:val="28"/>
        </w:rPr>
        <w:t xml:space="preserve"> центральной библиотеки пригласили своих читателей на </w:t>
      </w:r>
      <w:proofErr w:type="gramStart"/>
      <w:r w:rsidRPr="00144D43">
        <w:rPr>
          <w:sz w:val="28"/>
          <w:szCs w:val="28"/>
        </w:rPr>
        <w:t>мистический</w:t>
      </w:r>
      <w:proofErr w:type="gramEnd"/>
      <w:r w:rsidRPr="00144D43">
        <w:rPr>
          <w:sz w:val="28"/>
          <w:szCs w:val="28"/>
        </w:rPr>
        <w:t xml:space="preserve"> </w:t>
      </w:r>
      <w:proofErr w:type="spellStart"/>
      <w:r w:rsidRPr="00144D43">
        <w:rPr>
          <w:sz w:val="28"/>
          <w:szCs w:val="28"/>
        </w:rPr>
        <w:t>квест</w:t>
      </w:r>
      <w:proofErr w:type="spellEnd"/>
      <w:r w:rsidRPr="00144D43">
        <w:rPr>
          <w:sz w:val="28"/>
          <w:szCs w:val="28"/>
        </w:rPr>
        <w:t xml:space="preserve"> «После заката с Гоголем». Семьи-участники </w:t>
      </w:r>
      <w:proofErr w:type="spellStart"/>
      <w:r w:rsidRPr="00144D43">
        <w:rPr>
          <w:sz w:val="28"/>
          <w:szCs w:val="28"/>
        </w:rPr>
        <w:t>квеста</w:t>
      </w:r>
      <w:proofErr w:type="spellEnd"/>
      <w:r w:rsidRPr="00144D43">
        <w:rPr>
          <w:sz w:val="28"/>
          <w:szCs w:val="28"/>
        </w:rPr>
        <w:t xml:space="preserve"> были заинтригованы с самого начала - таинственная музыка, полумрак, страшные выставки. Результаты игры все увидели на игровых панелях.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144D43">
        <w:rPr>
          <w:color w:val="231F20"/>
          <w:sz w:val="28"/>
          <w:szCs w:val="28"/>
        </w:rPr>
        <w:t xml:space="preserve">Одним из главных направлений в работе библиотек в 2024 году стала работа по патриотическому воспитанию подростков и юношества. Работу по формированию гражданского и патриотического сознания, опираясь на биографии знаменитых полководцев исторические даты, библиотекари проводят с помощью историко-патриотических </w:t>
      </w:r>
      <w:proofErr w:type="spellStart"/>
      <w:r w:rsidRPr="00144D43">
        <w:rPr>
          <w:color w:val="231F20"/>
          <w:sz w:val="28"/>
          <w:szCs w:val="28"/>
        </w:rPr>
        <w:t>квестов</w:t>
      </w:r>
      <w:proofErr w:type="spellEnd"/>
      <w:r w:rsidRPr="00144D43">
        <w:rPr>
          <w:color w:val="231F20"/>
          <w:sz w:val="28"/>
          <w:szCs w:val="28"/>
        </w:rPr>
        <w:t>, исторических викторин, патриотических акций, работы интерактивных площадок.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144D43">
        <w:rPr>
          <w:color w:val="000000"/>
          <w:sz w:val="28"/>
          <w:szCs w:val="28"/>
        </w:rPr>
        <w:t xml:space="preserve">В рамках Недели Памяти в </w:t>
      </w:r>
      <w:proofErr w:type="spellStart"/>
      <w:r w:rsidRPr="00144D43">
        <w:rPr>
          <w:color w:val="000000"/>
          <w:sz w:val="28"/>
          <w:szCs w:val="28"/>
        </w:rPr>
        <w:t>Макушинской</w:t>
      </w:r>
      <w:proofErr w:type="spellEnd"/>
      <w:r w:rsidRPr="00144D43">
        <w:rPr>
          <w:color w:val="000000"/>
          <w:sz w:val="28"/>
          <w:szCs w:val="28"/>
        </w:rPr>
        <w:t xml:space="preserve"> центральной библиотеке для учащихся 10 класса </w:t>
      </w:r>
      <w:proofErr w:type="spellStart"/>
      <w:r w:rsidRPr="00144D43">
        <w:rPr>
          <w:color w:val="000000"/>
          <w:sz w:val="28"/>
          <w:szCs w:val="28"/>
        </w:rPr>
        <w:t>Макушинской</w:t>
      </w:r>
      <w:proofErr w:type="spellEnd"/>
      <w:r w:rsidRPr="00144D43">
        <w:rPr>
          <w:color w:val="000000"/>
          <w:sz w:val="28"/>
          <w:szCs w:val="28"/>
        </w:rPr>
        <w:t xml:space="preserve"> СОШ №1 прошел Обзор «Совесть поколения 24-го года рождения». Обзор посвящен творчеству писателей-фронтовиков - Юлии </w:t>
      </w:r>
      <w:proofErr w:type="spellStart"/>
      <w:r w:rsidRPr="00144D43">
        <w:rPr>
          <w:color w:val="000000"/>
          <w:sz w:val="28"/>
          <w:szCs w:val="28"/>
        </w:rPr>
        <w:t>Друниной</w:t>
      </w:r>
      <w:proofErr w:type="spellEnd"/>
      <w:r w:rsidRPr="00144D43">
        <w:rPr>
          <w:color w:val="000000"/>
          <w:sz w:val="28"/>
          <w:szCs w:val="28"/>
        </w:rPr>
        <w:t xml:space="preserve">, Юрию Бондареву, Василю Быкову, Виктору Астафьеву, Булату Окуджаве. 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144D43">
        <w:rPr>
          <w:color w:val="000000"/>
          <w:sz w:val="28"/>
          <w:szCs w:val="28"/>
        </w:rPr>
        <w:t>Библиотекари округа вносят свой посильный вклад в дело помощи СВО: плетут сети, участвуют в сборе средств и гуманитарной помощи нашим бойцам. Кроме этого, в библиотеках округа оформлены стенды, ведется сбор материалов, участвуют в открытии мемориальных досок, проводят мероприятия, оформляют выставки. Библиотеки округа в этом направлении активно сотрудничают с Комитетом семей воинов Отечества и филиалом Государственного фонда поддержки участников СВО «Защитники Отечества» по Курганской области.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144D43">
        <w:rPr>
          <w:sz w:val="28"/>
          <w:szCs w:val="28"/>
        </w:rPr>
        <w:t xml:space="preserve">Библиотеки </w:t>
      </w:r>
      <w:proofErr w:type="spellStart"/>
      <w:r w:rsidRPr="00144D43">
        <w:rPr>
          <w:sz w:val="28"/>
          <w:szCs w:val="28"/>
        </w:rPr>
        <w:t>Макушинского</w:t>
      </w:r>
      <w:proofErr w:type="spellEnd"/>
      <w:r w:rsidRPr="00144D43">
        <w:rPr>
          <w:sz w:val="28"/>
          <w:szCs w:val="28"/>
        </w:rPr>
        <w:t xml:space="preserve"> муниципального округа в этом году традиционно приняли активное участие в проведении Дней защиты от экологической опасности, всего проведено </w:t>
      </w:r>
      <w:r w:rsidRPr="00144D43">
        <w:rPr>
          <w:b/>
          <w:sz w:val="28"/>
          <w:szCs w:val="28"/>
        </w:rPr>
        <w:t>86</w:t>
      </w:r>
      <w:r w:rsidRPr="00144D43">
        <w:rPr>
          <w:sz w:val="28"/>
          <w:szCs w:val="28"/>
        </w:rPr>
        <w:t xml:space="preserve"> мероприятий (в том числе </w:t>
      </w:r>
      <w:r w:rsidRPr="00144D43">
        <w:rPr>
          <w:b/>
          <w:sz w:val="28"/>
          <w:szCs w:val="28"/>
        </w:rPr>
        <w:t xml:space="preserve">17 </w:t>
      </w:r>
      <w:r w:rsidRPr="00144D43">
        <w:rPr>
          <w:sz w:val="28"/>
          <w:szCs w:val="28"/>
        </w:rPr>
        <w:t xml:space="preserve">экологических уроков), на которых присутствовало </w:t>
      </w:r>
      <w:r w:rsidRPr="00144D43">
        <w:rPr>
          <w:b/>
          <w:sz w:val="28"/>
          <w:szCs w:val="28"/>
        </w:rPr>
        <w:t>1 194</w:t>
      </w:r>
      <w:r w:rsidRPr="00144D43">
        <w:rPr>
          <w:sz w:val="28"/>
          <w:szCs w:val="28"/>
        </w:rPr>
        <w:t xml:space="preserve"> человека.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144D43">
        <w:rPr>
          <w:color w:val="231F20"/>
          <w:sz w:val="28"/>
          <w:szCs w:val="28"/>
        </w:rPr>
        <w:t xml:space="preserve">Лекция «Дети и безопасность» библиотекарями ЦБ проведена для родителей и опекунов воспитанников </w:t>
      </w:r>
      <w:proofErr w:type="spellStart"/>
      <w:r w:rsidRPr="00144D43">
        <w:rPr>
          <w:color w:val="231F20"/>
          <w:sz w:val="28"/>
          <w:szCs w:val="28"/>
        </w:rPr>
        <w:t>Лебяжьевской</w:t>
      </w:r>
      <w:proofErr w:type="spellEnd"/>
      <w:r w:rsidRPr="00144D43">
        <w:rPr>
          <w:color w:val="231F20"/>
          <w:sz w:val="28"/>
          <w:szCs w:val="28"/>
        </w:rPr>
        <w:t xml:space="preserve"> школы-интернат (с. </w:t>
      </w:r>
      <w:proofErr w:type="gramStart"/>
      <w:r w:rsidRPr="00144D43">
        <w:rPr>
          <w:color w:val="231F20"/>
          <w:sz w:val="28"/>
          <w:szCs w:val="28"/>
        </w:rPr>
        <w:t>Пионерское</w:t>
      </w:r>
      <w:proofErr w:type="gramEnd"/>
      <w:r w:rsidRPr="00144D43">
        <w:rPr>
          <w:color w:val="231F20"/>
          <w:sz w:val="28"/>
          <w:szCs w:val="28"/>
        </w:rPr>
        <w:t xml:space="preserve">). В ходе беседы, родители обсудили необходимые меры для успешного противостояния экстремизму и терроризму, какие действия нужно предпринять, если оказался в заложниках у террористов. 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144D43">
        <w:rPr>
          <w:rFonts w:eastAsia="Times New Roman"/>
          <w:bCs/>
          <w:color w:val="000000"/>
          <w:sz w:val="28"/>
          <w:szCs w:val="28"/>
        </w:rPr>
        <w:lastRenderedPageBreak/>
        <w:t>Информационная работа по продвижению проекта «Пушкинская карта велась в течение года.</w:t>
      </w:r>
      <w:r>
        <w:rPr>
          <w:rFonts w:eastAsia="Times New Roman"/>
          <w:bCs/>
          <w:color w:val="FF0000"/>
          <w:sz w:val="28"/>
          <w:szCs w:val="28"/>
        </w:rPr>
        <w:t xml:space="preserve"> </w:t>
      </w:r>
      <w:r w:rsidRPr="00144D43">
        <w:rPr>
          <w:sz w:val="28"/>
          <w:szCs w:val="28"/>
        </w:rPr>
        <w:t>МУК «</w:t>
      </w:r>
      <w:proofErr w:type="spellStart"/>
      <w:r w:rsidRPr="00144D43">
        <w:rPr>
          <w:sz w:val="28"/>
          <w:szCs w:val="28"/>
        </w:rPr>
        <w:t>Макушинская</w:t>
      </w:r>
      <w:proofErr w:type="spellEnd"/>
      <w:r w:rsidRPr="00144D43">
        <w:rPr>
          <w:sz w:val="28"/>
          <w:szCs w:val="28"/>
        </w:rPr>
        <w:t xml:space="preserve"> МЦБ» в 2024 году в рамках проекта «Пушкинская карта» работала по программам «Место встречи – библиотека», «</w:t>
      </w:r>
      <w:proofErr w:type="spellStart"/>
      <w:r w:rsidRPr="00144D43">
        <w:rPr>
          <w:sz w:val="28"/>
          <w:szCs w:val="28"/>
        </w:rPr>
        <w:t>уВЕКовечено</w:t>
      </w:r>
      <w:proofErr w:type="spellEnd"/>
      <w:r w:rsidRPr="00144D43">
        <w:rPr>
          <w:sz w:val="28"/>
          <w:szCs w:val="28"/>
        </w:rPr>
        <w:t xml:space="preserve"> в истории», а также проведена серия мастер-классов «Рисуем историю вместе» </w:t>
      </w:r>
      <w:r w:rsidRPr="00144D43">
        <w:rPr>
          <w:color w:val="000000"/>
          <w:sz w:val="28"/>
          <w:szCs w:val="28"/>
        </w:rPr>
        <w:t>работала творческая мастерская «</w:t>
      </w:r>
      <w:proofErr w:type="spellStart"/>
      <w:r w:rsidRPr="00144D43">
        <w:rPr>
          <w:color w:val="000000"/>
          <w:sz w:val="28"/>
          <w:szCs w:val="28"/>
        </w:rPr>
        <w:t>Самоделкин</w:t>
      </w:r>
      <w:proofErr w:type="spellEnd"/>
      <w:r w:rsidRPr="00144D43">
        <w:rPr>
          <w:color w:val="000000"/>
          <w:sz w:val="28"/>
          <w:szCs w:val="28"/>
        </w:rPr>
        <w:t>.</w:t>
      </w:r>
      <w:proofErr w:type="spellStart"/>
      <w:r w:rsidRPr="00144D43">
        <w:rPr>
          <w:color w:val="000000"/>
          <w:sz w:val="28"/>
          <w:szCs w:val="28"/>
          <w:lang w:val="en-US"/>
        </w:rPr>
        <w:t>ru</w:t>
      </w:r>
      <w:proofErr w:type="spellEnd"/>
      <w:r w:rsidRPr="00144D43">
        <w:rPr>
          <w:color w:val="000000"/>
          <w:sz w:val="28"/>
          <w:szCs w:val="28"/>
        </w:rPr>
        <w:t>».</w:t>
      </w:r>
    </w:p>
    <w:p w:rsidR="00F271BF" w:rsidRPr="00144D43" w:rsidRDefault="00F271BF" w:rsidP="00F271BF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144D43">
        <w:rPr>
          <w:sz w:val="28"/>
          <w:szCs w:val="28"/>
        </w:rPr>
        <w:t xml:space="preserve">За этот период проведено </w:t>
      </w:r>
      <w:r w:rsidRPr="00144D43">
        <w:rPr>
          <w:b/>
          <w:sz w:val="28"/>
          <w:szCs w:val="28"/>
        </w:rPr>
        <w:t xml:space="preserve">34 </w:t>
      </w:r>
      <w:r w:rsidRPr="00144D43">
        <w:rPr>
          <w:sz w:val="28"/>
          <w:szCs w:val="28"/>
        </w:rPr>
        <w:t xml:space="preserve">мероприятия, продано </w:t>
      </w:r>
      <w:r w:rsidRPr="00144D43">
        <w:rPr>
          <w:b/>
          <w:sz w:val="28"/>
          <w:szCs w:val="28"/>
        </w:rPr>
        <w:t>357</w:t>
      </w:r>
      <w:r w:rsidRPr="00144D43">
        <w:rPr>
          <w:sz w:val="28"/>
          <w:szCs w:val="28"/>
        </w:rPr>
        <w:t xml:space="preserve"> билетов, выручено </w:t>
      </w:r>
      <w:r w:rsidRPr="00144D43">
        <w:rPr>
          <w:b/>
          <w:sz w:val="28"/>
          <w:szCs w:val="28"/>
        </w:rPr>
        <w:t>87 600</w:t>
      </w:r>
      <w:r w:rsidRPr="00144D43">
        <w:rPr>
          <w:sz w:val="28"/>
          <w:szCs w:val="28"/>
        </w:rPr>
        <w:t xml:space="preserve"> рублей. </w:t>
      </w:r>
    </w:p>
    <w:p w:rsidR="00E70A46" w:rsidRDefault="00F271BF" w:rsidP="00E70A46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144D43">
        <w:rPr>
          <w:bCs/>
          <w:sz w:val="28"/>
          <w:szCs w:val="28"/>
        </w:rPr>
        <w:t xml:space="preserve">В библиотеках </w:t>
      </w:r>
      <w:proofErr w:type="spellStart"/>
      <w:r w:rsidRPr="00144D43">
        <w:rPr>
          <w:bCs/>
          <w:sz w:val="28"/>
          <w:szCs w:val="28"/>
        </w:rPr>
        <w:t>Макушинского</w:t>
      </w:r>
      <w:proofErr w:type="spellEnd"/>
      <w:r w:rsidRPr="00144D43">
        <w:rPr>
          <w:bCs/>
          <w:sz w:val="28"/>
          <w:szCs w:val="28"/>
        </w:rPr>
        <w:t xml:space="preserve"> муниципального округа в 2024 году работало </w:t>
      </w:r>
      <w:r w:rsidRPr="00144D43">
        <w:rPr>
          <w:b/>
          <w:bCs/>
          <w:sz w:val="28"/>
          <w:szCs w:val="28"/>
        </w:rPr>
        <w:t xml:space="preserve">56 </w:t>
      </w:r>
      <w:r w:rsidRPr="00144D43">
        <w:rPr>
          <w:bCs/>
          <w:sz w:val="28"/>
          <w:szCs w:val="28"/>
        </w:rPr>
        <w:t xml:space="preserve">клубных объединения, в том числе </w:t>
      </w:r>
      <w:r w:rsidRPr="00144D43">
        <w:rPr>
          <w:b/>
          <w:bCs/>
          <w:sz w:val="28"/>
          <w:szCs w:val="28"/>
        </w:rPr>
        <w:t>30</w:t>
      </w:r>
      <w:r w:rsidRPr="00144D43">
        <w:rPr>
          <w:bCs/>
          <w:sz w:val="28"/>
          <w:szCs w:val="28"/>
        </w:rPr>
        <w:t xml:space="preserve"> детских,</w:t>
      </w:r>
      <w:r w:rsidRPr="00144D43">
        <w:rPr>
          <w:b/>
          <w:bCs/>
          <w:sz w:val="28"/>
          <w:szCs w:val="28"/>
        </w:rPr>
        <w:t xml:space="preserve"> 7</w:t>
      </w:r>
      <w:r w:rsidRPr="00144D43">
        <w:rPr>
          <w:bCs/>
          <w:sz w:val="28"/>
          <w:szCs w:val="28"/>
        </w:rPr>
        <w:t xml:space="preserve"> молодежных, </w:t>
      </w:r>
      <w:r w:rsidRPr="00144D43">
        <w:rPr>
          <w:b/>
          <w:bCs/>
          <w:sz w:val="28"/>
          <w:szCs w:val="28"/>
        </w:rPr>
        <w:t xml:space="preserve">4 </w:t>
      </w:r>
      <w:r w:rsidRPr="00144D43">
        <w:rPr>
          <w:bCs/>
          <w:sz w:val="28"/>
          <w:szCs w:val="28"/>
        </w:rPr>
        <w:t xml:space="preserve">семейных, </w:t>
      </w:r>
      <w:r w:rsidRPr="00144D43">
        <w:rPr>
          <w:b/>
          <w:bCs/>
          <w:sz w:val="28"/>
          <w:szCs w:val="28"/>
        </w:rPr>
        <w:t xml:space="preserve">2 </w:t>
      </w:r>
      <w:r w:rsidRPr="00144D43">
        <w:rPr>
          <w:bCs/>
          <w:sz w:val="28"/>
          <w:szCs w:val="28"/>
        </w:rPr>
        <w:t>для лиц ОВЗ. Работа клубов по интересам ведется с учетом интересов пользователей разной категории</w:t>
      </w:r>
    </w:p>
    <w:p w:rsidR="00566451" w:rsidRPr="00E70A46" w:rsidRDefault="00566451" w:rsidP="00E70A46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</w:p>
    <w:p w:rsidR="00F271BF" w:rsidRPr="00E70A46" w:rsidRDefault="00C1574B" w:rsidP="00E70A46">
      <w:pPr>
        <w:autoSpaceDE w:val="0"/>
        <w:autoSpaceDN w:val="0"/>
        <w:adjustRightInd w:val="0"/>
        <w:ind w:left="-567" w:firstLine="709"/>
        <w:jc w:val="both"/>
        <w:rPr>
          <w:bCs/>
          <w:sz w:val="28"/>
          <w:szCs w:val="28"/>
        </w:rPr>
      </w:pPr>
      <w:r w:rsidRPr="00E66D90">
        <w:rPr>
          <w:b/>
          <w:bCs/>
          <w:i/>
          <w:iCs/>
          <w:sz w:val="32"/>
          <w:szCs w:val="32"/>
        </w:rPr>
        <w:t>Дополнительное образование</w:t>
      </w:r>
      <w:r w:rsidRPr="00DC3442">
        <w:rPr>
          <w:b/>
          <w:bCs/>
          <w:i/>
          <w:iCs/>
          <w:sz w:val="32"/>
          <w:szCs w:val="32"/>
        </w:rPr>
        <w:t>.</w:t>
      </w:r>
    </w:p>
    <w:p w:rsidR="007022BA" w:rsidRDefault="007022BA" w:rsidP="007022BA">
      <w:pPr>
        <w:ind w:firstLine="851"/>
        <w:jc w:val="both"/>
        <w:rPr>
          <w:sz w:val="28"/>
          <w:szCs w:val="28"/>
        </w:rPr>
      </w:pPr>
      <w:r w:rsidRPr="00CB3F7C">
        <w:rPr>
          <w:sz w:val="28"/>
          <w:szCs w:val="28"/>
        </w:rPr>
        <w:t>Школа реализует 2 вида образовательных программ – предпрофессиональные и общеразвивающие. К краткосрочным общеразвивающим программам относятся программы со сроком обучения 1 год: «Музыка»,</w:t>
      </w:r>
      <w:r>
        <w:rPr>
          <w:sz w:val="28"/>
          <w:szCs w:val="28"/>
        </w:rPr>
        <w:t xml:space="preserve"> «Умелые ручки», «Фантазёры». По этим программам обучается 45 человека (на 9 человек больше, чем в 2023 году). 12 человек осваивает программу «Музыка», 15 – «Умелые ручки», 18 – «Фантазёры</w:t>
      </w:r>
      <w:r w:rsidRPr="002C1051">
        <w:rPr>
          <w:sz w:val="28"/>
          <w:szCs w:val="28"/>
        </w:rPr>
        <w:t>». Доля обучающихся по краткосрочным общеразв</w:t>
      </w:r>
      <w:r>
        <w:rPr>
          <w:sz w:val="28"/>
          <w:szCs w:val="28"/>
        </w:rPr>
        <w:t>ивающим программам составляет 42,5% (В 2023</w:t>
      </w:r>
      <w:r w:rsidRPr="002C1051">
        <w:rPr>
          <w:sz w:val="28"/>
          <w:szCs w:val="28"/>
        </w:rPr>
        <w:t xml:space="preserve"> году до</w:t>
      </w:r>
      <w:r>
        <w:rPr>
          <w:sz w:val="28"/>
          <w:szCs w:val="28"/>
        </w:rPr>
        <w:t>ля учащихся ПФДО составляла 33,6</w:t>
      </w:r>
      <w:r w:rsidRPr="002C1051">
        <w:rPr>
          <w:sz w:val="28"/>
          <w:szCs w:val="28"/>
        </w:rPr>
        <w:t xml:space="preserve"> %).</w:t>
      </w:r>
    </w:p>
    <w:p w:rsidR="007022BA" w:rsidRPr="009E7BD2" w:rsidRDefault="007022BA" w:rsidP="007022BA">
      <w:pPr>
        <w:ind w:firstLine="851"/>
        <w:jc w:val="both"/>
        <w:rPr>
          <w:sz w:val="28"/>
          <w:szCs w:val="28"/>
        </w:rPr>
      </w:pPr>
      <w:r w:rsidRPr="009E7BD2">
        <w:rPr>
          <w:sz w:val="28"/>
          <w:szCs w:val="28"/>
        </w:rPr>
        <w:t xml:space="preserve">В </w:t>
      </w:r>
      <w:proofErr w:type="spellStart"/>
      <w:r w:rsidRPr="009E7BD2">
        <w:rPr>
          <w:sz w:val="28"/>
          <w:szCs w:val="28"/>
        </w:rPr>
        <w:t>Макушинской</w:t>
      </w:r>
      <w:proofErr w:type="spellEnd"/>
      <w:r w:rsidRPr="009E7BD2">
        <w:rPr>
          <w:sz w:val="28"/>
          <w:szCs w:val="28"/>
        </w:rPr>
        <w:t xml:space="preserve"> ДШИ реализуются дополнительные предпрофессиональные программы «Народные инструменты», «Живопись». Численность учащихся на народных инстр</w:t>
      </w:r>
      <w:r>
        <w:rPr>
          <w:sz w:val="28"/>
          <w:szCs w:val="28"/>
        </w:rPr>
        <w:t>ументах составляет 16 человек (9 – баян, 7</w:t>
      </w:r>
      <w:r w:rsidRPr="009E7BD2">
        <w:rPr>
          <w:sz w:val="28"/>
          <w:szCs w:val="28"/>
        </w:rPr>
        <w:t xml:space="preserve"> – гитара). Контингент в классе народных </w:t>
      </w:r>
      <w:r>
        <w:rPr>
          <w:sz w:val="28"/>
          <w:szCs w:val="28"/>
        </w:rPr>
        <w:t>инструментов по сравнению с 2023 годом уменьшился на 2</w:t>
      </w:r>
      <w:r w:rsidRPr="009E7BD2">
        <w:rPr>
          <w:sz w:val="28"/>
          <w:szCs w:val="28"/>
        </w:rPr>
        <w:t xml:space="preserve"> человека.  Доля учащихся наро</w:t>
      </w:r>
      <w:r>
        <w:rPr>
          <w:sz w:val="28"/>
          <w:szCs w:val="28"/>
        </w:rPr>
        <w:t>дных инструментов составляет 15,1% от общего контингента (в 2023 году составляла 16,8</w:t>
      </w:r>
      <w:r w:rsidRPr="009E7BD2">
        <w:rPr>
          <w:sz w:val="28"/>
          <w:szCs w:val="28"/>
        </w:rPr>
        <w:t>%).</w:t>
      </w:r>
    </w:p>
    <w:p w:rsidR="007022BA" w:rsidRDefault="007022BA" w:rsidP="007022BA">
      <w:pPr>
        <w:ind w:firstLine="851"/>
        <w:jc w:val="both"/>
        <w:rPr>
          <w:sz w:val="28"/>
          <w:szCs w:val="28"/>
        </w:rPr>
      </w:pPr>
      <w:r w:rsidRPr="00F4419E">
        <w:rPr>
          <w:sz w:val="28"/>
          <w:szCs w:val="28"/>
        </w:rPr>
        <w:t>В классе живописи обуч</w:t>
      </w:r>
      <w:r>
        <w:rPr>
          <w:sz w:val="28"/>
          <w:szCs w:val="28"/>
        </w:rPr>
        <w:t>ается  35</w:t>
      </w:r>
      <w:r w:rsidRPr="00F4419E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 xml:space="preserve"> (на 5 меньше, чем в 2023</w:t>
      </w:r>
      <w:r w:rsidRPr="00F4419E">
        <w:rPr>
          <w:sz w:val="28"/>
          <w:szCs w:val="28"/>
        </w:rPr>
        <w:t xml:space="preserve"> году). Доля от общего контингента сост</w:t>
      </w:r>
      <w:r>
        <w:rPr>
          <w:sz w:val="28"/>
          <w:szCs w:val="28"/>
        </w:rPr>
        <w:t>авляет 33% (в 2023 году – 37,4</w:t>
      </w:r>
      <w:r w:rsidRPr="00F4419E">
        <w:rPr>
          <w:sz w:val="28"/>
          <w:szCs w:val="28"/>
        </w:rPr>
        <w:t xml:space="preserve">%). </w:t>
      </w:r>
    </w:p>
    <w:p w:rsidR="007022BA" w:rsidRDefault="007022BA" w:rsidP="007022BA">
      <w:pPr>
        <w:ind w:firstLine="851"/>
        <w:jc w:val="both"/>
        <w:rPr>
          <w:sz w:val="28"/>
          <w:szCs w:val="28"/>
        </w:rPr>
      </w:pPr>
      <w:r w:rsidRPr="003E2534">
        <w:rPr>
          <w:sz w:val="28"/>
          <w:szCs w:val="28"/>
        </w:rPr>
        <w:t>Также в школе проводится обучение по долгосрочной общеразвивающей программе «</w:t>
      </w:r>
      <w:proofErr w:type="spellStart"/>
      <w:r w:rsidRPr="003E2534">
        <w:rPr>
          <w:sz w:val="28"/>
          <w:szCs w:val="28"/>
        </w:rPr>
        <w:t>Музицирование</w:t>
      </w:r>
      <w:proofErr w:type="spellEnd"/>
      <w:r w:rsidRPr="003E2534">
        <w:rPr>
          <w:sz w:val="28"/>
          <w:szCs w:val="28"/>
        </w:rPr>
        <w:t>» (фортепиано), со сроком обучения 7 лет. По этой программ</w:t>
      </w:r>
      <w:r>
        <w:rPr>
          <w:sz w:val="28"/>
          <w:szCs w:val="28"/>
        </w:rPr>
        <w:t>е обучается 11 человек (10,4</w:t>
      </w:r>
      <w:r w:rsidRPr="003E2534">
        <w:rPr>
          <w:sz w:val="28"/>
          <w:szCs w:val="28"/>
        </w:rPr>
        <w:t>% от общего контингента).</w:t>
      </w:r>
    </w:p>
    <w:p w:rsidR="007022BA" w:rsidRDefault="007022BA" w:rsidP="007022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Всего в 2024/25</w:t>
      </w:r>
      <w:r w:rsidRPr="0065541B">
        <w:rPr>
          <w:sz w:val="28"/>
          <w:szCs w:val="28"/>
        </w:rPr>
        <w:t xml:space="preserve"> уч</w:t>
      </w:r>
      <w:r>
        <w:rPr>
          <w:sz w:val="28"/>
          <w:szCs w:val="28"/>
        </w:rPr>
        <w:t>ебном году было вновь принято 59 учащихся (на 7 больше</w:t>
      </w:r>
      <w:r w:rsidRPr="0065541B">
        <w:rPr>
          <w:sz w:val="28"/>
          <w:szCs w:val="28"/>
        </w:rPr>
        <w:t>, чем в предыдущем го</w:t>
      </w:r>
      <w:r>
        <w:rPr>
          <w:sz w:val="28"/>
          <w:szCs w:val="28"/>
        </w:rPr>
        <w:t>ду)</w:t>
      </w:r>
      <w:r w:rsidRPr="0065541B">
        <w:rPr>
          <w:sz w:val="28"/>
          <w:szCs w:val="28"/>
        </w:rPr>
        <w:t>. На кратко</w:t>
      </w:r>
      <w:r>
        <w:rPr>
          <w:sz w:val="28"/>
          <w:szCs w:val="28"/>
        </w:rPr>
        <w:t>срочные программы было принято 45</w:t>
      </w:r>
      <w:r w:rsidRPr="0065541B">
        <w:rPr>
          <w:sz w:val="28"/>
          <w:szCs w:val="28"/>
        </w:rPr>
        <w:t xml:space="preserve"> обучающихся, на прог</w:t>
      </w:r>
      <w:r>
        <w:rPr>
          <w:sz w:val="28"/>
          <w:szCs w:val="28"/>
        </w:rPr>
        <w:t>рамму «Народные инструменты» - 4, в класс «Живописи» - 7, в класс «Фортепиано</w:t>
      </w:r>
      <w:r w:rsidRPr="0065541B">
        <w:rPr>
          <w:sz w:val="28"/>
          <w:szCs w:val="28"/>
        </w:rPr>
        <w:t>» -</w:t>
      </w:r>
      <w:r>
        <w:rPr>
          <w:sz w:val="28"/>
          <w:szCs w:val="28"/>
        </w:rPr>
        <w:t xml:space="preserve"> 3</w:t>
      </w:r>
      <w:r w:rsidRPr="0065541B">
        <w:rPr>
          <w:sz w:val="28"/>
          <w:szCs w:val="28"/>
        </w:rPr>
        <w:t>.</w:t>
      </w:r>
    </w:p>
    <w:p w:rsidR="007022BA" w:rsidRDefault="007022BA" w:rsidP="007022BA">
      <w:pPr>
        <w:ind w:firstLine="851"/>
        <w:jc w:val="both"/>
        <w:rPr>
          <w:sz w:val="28"/>
          <w:szCs w:val="28"/>
        </w:rPr>
      </w:pPr>
      <w:r w:rsidRPr="00BB40E6">
        <w:rPr>
          <w:sz w:val="28"/>
          <w:szCs w:val="28"/>
        </w:rPr>
        <w:t>Кадровый состав преподавателей: 6 основных работников и 4</w:t>
      </w:r>
      <w:r>
        <w:rPr>
          <w:sz w:val="28"/>
          <w:szCs w:val="28"/>
        </w:rPr>
        <w:t xml:space="preserve"> совместителя. 4 педагога</w:t>
      </w:r>
      <w:r w:rsidRPr="00BB40E6">
        <w:rPr>
          <w:sz w:val="28"/>
          <w:szCs w:val="28"/>
        </w:rPr>
        <w:t xml:space="preserve"> имеют высшее образование, 1 – высшую квалификационную категорию, 4 – первую квалификационную категорию. </w:t>
      </w:r>
    </w:p>
    <w:p w:rsidR="007022BA" w:rsidRDefault="007022BA" w:rsidP="007022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106</w:t>
      </w:r>
      <w:r w:rsidRPr="00BB40E6">
        <w:rPr>
          <w:sz w:val="28"/>
          <w:szCs w:val="28"/>
        </w:rPr>
        <w:t xml:space="preserve"> учащихся 5</w:t>
      </w:r>
      <w:r>
        <w:rPr>
          <w:sz w:val="28"/>
          <w:szCs w:val="28"/>
        </w:rPr>
        <w:t>8</w:t>
      </w:r>
      <w:r w:rsidRPr="00BB40E6">
        <w:rPr>
          <w:sz w:val="28"/>
          <w:szCs w:val="28"/>
        </w:rPr>
        <w:t xml:space="preserve"> проживают в Макуши</w:t>
      </w:r>
      <w:r>
        <w:rPr>
          <w:sz w:val="28"/>
          <w:szCs w:val="28"/>
        </w:rPr>
        <w:t>но, 23 – в станционном микрорайоне, 14 –</w:t>
      </w:r>
      <w:r w:rsidRPr="00BB40E6">
        <w:rPr>
          <w:sz w:val="28"/>
          <w:szCs w:val="28"/>
        </w:rPr>
        <w:t xml:space="preserve"> </w:t>
      </w:r>
      <w:proofErr w:type="spellStart"/>
      <w:r w:rsidRPr="00BB40E6">
        <w:rPr>
          <w:sz w:val="28"/>
          <w:szCs w:val="28"/>
        </w:rPr>
        <w:t>Коновалов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, 2 – Золотое, 3 – Степное, 2 – совхоз «</w:t>
      </w:r>
      <w:proofErr w:type="spellStart"/>
      <w:r>
        <w:rPr>
          <w:sz w:val="28"/>
          <w:szCs w:val="28"/>
        </w:rPr>
        <w:t>Макушинский</w:t>
      </w:r>
      <w:proofErr w:type="spellEnd"/>
      <w:r>
        <w:rPr>
          <w:sz w:val="28"/>
          <w:szCs w:val="28"/>
        </w:rPr>
        <w:t>», 1  –</w:t>
      </w:r>
      <w:r w:rsidRPr="00BB40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Моршиха</w:t>
      </w:r>
      <w:proofErr w:type="spellEnd"/>
      <w:r>
        <w:rPr>
          <w:sz w:val="28"/>
          <w:szCs w:val="28"/>
        </w:rPr>
        <w:t xml:space="preserve">, 1 – </w:t>
      </w:r>
      <w:proofErr w:type="spellStart"/>
      <w:r>
        <w:rPr>
          <w:sz w:val="28"/>
          <w:szCs w:val="28"/>
        </w:rPr>
        <w:t>Требушинное</w:t>
      </w:r>
      <w:proofErr w:type="spellEnd"/>
      <w:r>
        <w:rPr>
          <w:sz w:val="28"/>
          <w:szCs w:val="28"/>
        </w:rPr>
        <w:t xml:space="preserve">, 1 – </w:t>
      </w:r>
      <w:proofErr w:type="spellStart"/>
      <w:r>
        <w:rPr>
          <w:sz w:val="28"/>
          <w:szCs w:val="28"/>
        </w:rPr>
        <w:t>Слевное</w:t>
      </w:r>
      <w:proofErr w:type="spellEnd"/>
      <w:r>
        <w:rPr>
          <w:sz w:val="28"/>
          <w:szCs w:val="28"/>
        </w:rPr>
        <w:t>, 1 - Пионерское. В 2025</w:t>
      </w:r>
      <w:r w:rsidRPr="00BB40E6">
        <w:rPr>
          <w:sz w:val="28"/>
          <w:szCs w:val="28"/>
        </w:rPr>
        <w:t xml:space="preserve"> году планируется вып</w:t>
      </w:r>
      <w:r>
        <w:rPr>
          <w:sz w:val="28"/>
          <w:szCs w:val="28"/>
        </w:rPr>
        <w:t>устить из школы 4 выпускника (3 – живопись, 1</w:t>
      </w:r>
      <w:r w:rsidRPr="00BB40E6">
        <w:rPr>
          <w:sz w:val="28"/>
          <w:szCs w:val="28"/>
        </w:rPr>
        <w:t xml:space="preserve"> – </w:t>
      </w:r>
      <w:proofErr w:type="spellStart"/>
      <w:r w:rsidRPr="00BB40E6">
        <w:rPr>
          <w:sz w:val="28"/>
          <w:szCs w:val="28"/>
        </w:rPr>
        <w:t>музицирование</w:t>
      </w:r>
      <w:proofErr w:type="spellEnd"/>
      <w:r w:rsidRPr="00BB40E6">
        <w:rPr>
          <w:sz w:val="28"/>
          <w:szCs w:val="28"/>
        </w:rPr>
        <w:t>).</w:t>
      </w:r>
    </w:p>
    <w:p w:rsidR="00C1574B" w:rsidRDefault="007022BA" w:rsidP="001C479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Pr="003A4756">
        <w:rPr>
          <w:sz w:val="28"/>
          <w:szCs w:val="28"/>
        </w:rPr>
        <w:t xml:space="preserve"> год учащиеся школы иску</w:t>
      </w:r>
      <w:proofErr w:type="gramStart"/>
      <w:r w:rsidRPr="003A4756">
        <w:rPr>
          <w:sz w:val="28"/>
          <w:szCs w:val="28"/>
        </w:rPr>
        <w:t>с</w:t>
      </w:r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иняли активное участие в 10 международных, 1</w:t>
      </w:r>
      <w:r w:rsidRPr="003A4756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всероссийских, 4 региональных, 4 – зональных, 3 окружных</w:t>
      </w:r>
      <w:r w:rsidRPr="003A4756">
        <w:rPr>
          <w:sz w:val="28"/>
          <w:szCs w:val="28"/>
        </w:rPr>
        <w:t xml:space="preserve"> – олимпиадах, конкурсах, фестивалях. В этих мероприятиях среди учащихся </w:t>
      </w:r>
      <w:proofErr w:type="spellStart"/>
      <w:r w:rsidRPr="003A4756">
        <w:rPr>
          <w:sz w:val="28"/>
          <w:szCs w:val="28"/>
        </w:rPr>
        <w:t>Макушинской</w:t>
      </w:r>
      <w:proofErr w:type="spellEnd"/>
      <w:r w:rsidRPr="003A4756">
        <w:rPr>
          <w:sz w:val="28"/>
          <w:szCs w:val="28"/>
        </w:rPr>
        <w:t xml:space="preserve"> ДШИ – </w:t>
      </w:r>
      <w:r>
        <w:rPr>
          <w:sz w:val="28"/>
          <w:szCs w:val="28"/>
        </w:rPr>
        <w:t>2 Гран-при, 20 лауреатов 1 степени, 19</w:t>
      </w:r>
      <w:r w:rsidRPr="003A4756">
        <w:rPr>
          <w:sz w:val="28"/>
          <w:szCs w:val="28"/>
        </w:rPr>
        <w:t xml:space="preserve"> лауреатов </w:t>
      </w:r>
      <w:r>
        <w:rPr>
          <w:sz w:val="28"/>
          <w:szCs w:val="28"/>
        </w:rPr>
        <w:t>2 степени, 20</w:t>
      </w:r>
      <w:r w:rsidRPr="003A4756">
        <w:rPr>
          <w:sz w:val="28"/>
          <w:szCs w:val="28"/>
        </w:rPr>
        <w:t xml:space="preserve"> лауреатов 3 степени, 17 дипломантов</w:t>
      </w:r>
      <w:r>
        <w:rPr>
          <w:sz w:val="28"/>
          <w:szCs w:val="28"/>
        </w:rPr>
        <w:t xml:space="preserve"> 1 степени, 1 дипломант 2 степени, 2 дипломанта 3 степени, 17 получили грамоты за участие</w:t>
      </w:r>
      <w:r w:rsidRPr="003A4756">
        <w:rPr>
          <w:sz w:val="28"/>
          <w:szCs w:val="28"/>
        </w:rPr>
        <w:t xml:space="preserve">. Общее количество конкурсных мероприятий – </w:t>
      </w:r>
      <w:r>
        <w:rPr>
          <w:sz w:val="28"/>
          <w:szCs w:val="28"/>
        </w:rPr>
        <w:t>22 (на 3 меньше, чем в 2023</w:t>
      </w:r>
      <w:r w:rsidR="001C4792">
        <w:rPr>
          <w:sz w:val="28"/>
          <w:szCs w:val="28"/>
        </w:rPr>
        <w:t xml:space="preserve"> году)</w:t>
      </w:r>
    </w:p>
    <w:p w:rsidR="00566451" w:rsidRPr="006B7C7B" w:rsidRDefault="00566451" w:rsidP="001C4792">
      <w:pPr>
        <w:ind w:firstLine="851"/>
        <w:jc w:val="both"/>
        <w:rPr>
          <w:sz w:val="28"/>
          <w:szCs w:val="28"/>
        </w:rPr>
      </w:pPr>
    </w:p>
    <w:p w:rsidR="00C1574B" w:rsidRDefault="00C1574B" w:rsidP="00C1574B">
      <w:pPr>
        <w:jc w:val="both"/>
        <w:rPr>
          <w:sz w:val="32"/>
          <w:szCs w:val="32"/>
        </w:rPr>
      </w:pPr>
      <w:r w:rsidRPr="00DC3442">
        <w:rPr>
          <w:b/>
          <w:bCs/>
          <w:i/>
          <w:iCs/>
          <w:sz w:val="32"/>
          <w:szCs w:val="32"/>
        </w:rPr>
        <w:t>Музейная деятельность</w:t>
      </w:r>
      <w:r w:rsidRPr="00DC3442">
        <w:rPr>
          <w:sz w:val="32"/>
          <w:szCs w:val="32"/>
        </w:rPr>
        <w:t>.</w:t>
      </w:r>
    </w:p>
    <w:p w:rsidR="0011532C" w:rsidRPr="00500648" w:rsidRDefault="00C1574B" w:rsidP="0011532C">
      <w:pPr>
        <w:jc w:val="both"/>
        <w:rPr>
          <w:sz w:val="28"/>
          <w:szCs w:val="28"/>
        </w:rPr>
      </w:pPr>
      <w:r w:rsidRPr="005E703B">
        <w:rPr>
          <w:sz w:val="28"/>
          <w:szCs w:val="28"/>
        </w:rPr>
        <w:t xml:space="preserve">  </w:t>
      </w:r>
      <w:r w:rsidRPr="00500648">
        <w:rPr>
          <w:sz w:val="28"/>
          <w:szCs w:val="28"/>
        </w:rPr>
        <w:t xml:space="preserve">Основными направлениями в работе музея было формирование военно-патриотических основ Отечественной культуры, познание истории родного края, уважительного отношения к прошлому своей малой Родины. </w:t>
      </w:r>
      <w:proofErr w:type="gramStart"/>
      <w:r w:rsidRPr="00500648">
        <w:rPr>
          <w:sz w:val="28"/>
          <w:szCs w:val="28"/>
        </w:rPr>
        <w:t>Формами массовой работы были экскурсии, уроки мужества, классные часы, встречи участников локальных войн, встречи поколений, посиделки, акции, игровые программы, выставки, мастер-классы.</w:t>
      </w:r>
      <w:proofErr w:type="gramEnd"/>
    </w:p>
    <w:p w:rsidR="00500648" w:rsidRPr="00500648" w:rsidRDefault="00500648" w:rsidP="0011532C">
      <w:pPr>
        <w:jc w:val="both"/>
        <w:rPr>
          <w:sz w:val="28"/>
          <w:szCs w:val="28"/>
        </w:rPr>
      </w:pPr>
      <w:r w:rsidRPr="00500648">
        <w:rPr>
          <w:sz w:val="28"/>
          <w:szCs w:val="28"/>
        </w:rPr>
        <w:t xml:space="preserve">       </w:t>
      </w:r>
      <w:r w:rsidR="0011532C" w:rsidRPr="00500648">
        <w:rPr>
          <w:sz w:val="28"/>
          <w:szCs w:val="28"/>
        </w:rPr>
        <w:t xml:space="preserve">Всего за год посетили музей 16695 человек. Проведено экскурсий – </w:t>
      </w:r>
      <w:r w:rsidR="0011532C" w:rsidRPr="00500648">
        <w:rPr>
          <w:sz w:val="28"/>
          <w:szCs w:val="28"/>
          <w:u w:val="single"/>
        </w:rPr>
        <w:t>170</w:t>
      </w:r>
      <w:r w:rsidR="0011532C" w:rsidRPr="00500648">
        <w:rPr>
          <w:sz w:val="28"/>
          <w:szCs w:val="28"/>
        </w:rPr>
        <w:t xml:space="preserve"> с охватом - </w:t>
      </w:r>
      <w:r w:rsidR="0011532C" w:rsidRPr="00500648">
        <w:rPr>
          <w:sz w:val="28"/>
          <w:szCs w:val="28"/>
          <w:u w:val="single"/>
        </w:rPr>
        <w:t xml:space="preserve">4570 </w:t>
      </w:r>
      <w:r w:rsidR="0011532C" w:rsidRPr="00500648">
        <w:rPr>
          <w:sz w:val="28"/>
          <w:szCs w:val="28"/>
        </w:rPr>
        <w:t>человек.</w:t>
      </w:r>
      <w:r w:rsidR="0011532C" w:rsidRPr="00500648">
        <w:rPr>
          <w:sz w:val="28"/>
          <w:szCs w:val="28"/>
        </w:rPr>
        <w:br/>
        <w:t xml:space="preserve">В том числе туристической направленности- </w:t>
      </w:r>
      <w:r w:rsidR="0011532C" w:rsidRPr="00500648">
        <w:rPr>
          <w:sz w:val="28"/>
          <w:szCs w:val="28"/>
          <w:u w:val="single"/>
        </w:rPr>
        <w:t>33,</w:t>
      </w:r>
      <w:r w:rsidR="0011532C" w:rsidRPr="00500648">
        <w:rPr>
          <w:sz w:val="28"/>
          <w:szCs w:val="28"/>
        </w:rPr>
        <w:t xml:space="preserve"> посетили туристические маршруты </w:t>
      </w:r>
      <w:r w:rsidR="0011532C" w:rsidRPr="00500648">
        <w:rPr>
          <w:sz w:val="28"/>
          <w:szCs w:val="28"/>
          <w:u w:val="single"/>
        </w:rPr>
        <w:t>693</w:t>
      </w:r>
      <w:r w:rsidR="0011532C" w:rsidRPr="00500648">
        <w:rPr>
          <w:sz w:val="28"/>
          <w:szCs w:val="28"/>
        </w:rPr>
        <w:t xml:space="preserve"> человек.</w:t>
      </w:r>
      <w:r w:rsidR="0011532C" w:rsidRPr="00500648">
        <w:rPr>
          <w:sz w:val="28"/>
          <w:szCs w:val="28"/>
        </w:rPr>
        <w:br/>
        <w:t xml:space="preserve">Массовых мероприятий проведено </w:t>
      </w:r>
      <w:r w:rsidR="0011532C" w:rsidRPr="00500648">
        <w:rPr>
          <w:sz w:val="28"/>
          <w:szCs w:val="28"/>
          <w:u w:val="single"/>
        </w:rPr>
        <w:t xml:space="preserve">99 </w:t>
      </w:r>
      <w:r w:rsidR="0011532C" w:rsidRPr="00500648">
        <w:rPr>
          <w:sz w:val="28"/>
          <w:szCs w:val="28"/>
        </w:rPr>
        <w:t xml:space="preserve">очных, с охватом </w:t>
      </w:r>
      <w:r w:rsidR="0011532C" w:rsidRPr="00500648">
        <w:rPr>
          <w:sz w:val="28"/>
          <w:szCs w:val="28"/>
          <w:u w:val="single"/>
        </w:rPr>
        <w:t xml:space="preserve">3079 </w:t>
      </w:r>
      <w:r w:rsidR="0011532C" w:rsidRPr="00500648">
        <w:rPr>
          <w:sz w:val="28"/>
          <w:szCs w:val="28"/>
        </w:rPr>
        <w:t xml:space="preserve">человек и </w:t>
      </w:r>
      <w:r w:rsidR="0011532C" w:rsidRPr="00500648">
        <w:rPr>
          <w:sz w:val="28"/>
          <w:szCs w:val="28"/>
          <w:u w:val="single"/>
        </w:rPr>
        <w:t>64</w:t>
      </w:r>
      <w:r w:rsidR="0011532C" w:rsidRPr="00500648">
        <w:rPr>
          <w:sz w:val="28"/>
          <w:szCs w:val="28"/>
        </w:rPr>
        <w:t xml:space="preserve"> онлайн с охватом </w:t>
      </w:r>
      <w:r w:rsidR="0011532C" w:rsidRPr="00500648">
        <w:rPr>
          <w:sz w:val="28"/>
          <w:szCs w:val="28"/>
          <w:u w:val="single"/>
        </w:rPr>
        <w:t xml:space="preserve">6833 </w:t>
      </w:r>
      <w:r w:rsidR="0011532C" w:rsidRPr="00500648">
        <w:rPr>
          <w:sz w:val="28"/>
          <w:szCs w:val="28"/>
        </w:rPr>
        <w:t xml:space="preserve">человека, а также </w:t>
      </w:r>
      <w:r w:rsidR="0011532C" w:rsidRPr="00500648">
        <w:rPr>
          <w:sz w:val="28"/>
          <w:szCs w:val="28"/>
          <w:u w:val="single"/>
        </w:rPr>
        <w:t xml:space="preserve">71 </w:t>
      </w:r>
      <w:r w:rsidR="0011532C" w:rsidRPr="00500648">
        <w:rPr>
          <w:sz w:val="28"/>
          <w:szCs w:val="28"/>
        </w:rPr>
        <w:t xml:space="preserve">обращение от жителей округа за информацией. Проведено выставок </w:t>
      </w:r>
      <w:r w:rsidR="0011532C" w:rsidRPr="00500648">
        <w:rPr>
          <w:sz w:val="28"/>
          <w:szCs w:val="28"/>
          <w:u w:val="single"/>
        </w:rPr>
        <w:t>69,</w:t>
      </w:r>
      <w:r w:rsidR="0011532C" w:rsidRPr="00500648">
        <w:rPr>
          <w:sz w:val="28"/>
          <w:szCs w:val="28"/>
        </w:rPr>
        <w:t xml:space="preserve"> с охватом </w:t>
      </w:r>
      <w:r w:rsidR="0011532C" w:rsidRPr="00500648">
        <w:rPr>
          <w:sz w:val="28"/>
          <w:szCs w:val="28"/>
          <w:u w:val="single"/>
        </w:rPr>
        <w:t xml:space="preserve">1449 </w:t>
      </w:r>
      <w:r w:rsidR="0011532C" w:rsidRPr="00500648">
        <w:rPr>
          <w:sz w:val="28"/>
          <w:szCs w:val="28"/>
        </w:rPr>
        <w:t xml:space="preserve">человек. Анализ работы показал, что основная масса посетителей и участников мероприятий составляют дети дошкольного возраста и школьники – </w:t>
      </w:r>
      <w:r w:rsidR="0011532C" w:rsidRPr="00500648">
        <w:rPr>
          <w:sz w:val="28"/>
          <w:szCs w:val="28"/>
          <w:u w:val="single"/>
        </w:rPr>
        <w:t>70%.</w:t>
      </w:r>
      <w:r w:rsidR="0011532C" w:rsidRPr="00500648">
        <w:rPr>
          <w:sz w:val="28"/>
          <w:szCs w:val="28"/>
        </w:rPr>
        <w:t xml:space="preserve">   </w:t>
      </w:r>
    </w:p>
    <w:p w:rsidR="0011532C" w:rsidRPr="00500648" w:rsidRDefault="00500648" w:rsidP="0011532C">
      <w:pPr>
        <w:jc w:val="both"/>
        <w:rPr>
          <w:sz w:val="28"/>
          <w:szCs w:val="28"/>
        </w:rPr>
      </w:pPr>
      <w:r w:rsidRPr="00500648">
        <w:rPr>
          <w:sz w:val="28"/>
          <w:szCs w:val="28"/>
        </w:rPr>
        <w:t xml:space="preserve">    </w:t>
      </w:r>
      <w:r w:rsidR="0011532C" w:rsidRPr="00500648">
        <w:rPr>
          <w:sz w:val="28"/>
          <w:szCs w:val="28"/>
        </w:rPr>
        <w:t>Основной фонд музея составляет</w:t>
      </w:r>
      <w:r w:rsidR="0011532C" w:rsidRPr="00500648">
        <w:rPr>
          <w:color w:val="FF0000"/>
          <w:sz w:val="28"/>
          <w:szCs w:val="28"/>
        </w:rPr>
        <w:t xml:space="preserve"> </w:t>
      </w:r>
      <w:r w:rsidR="0011532C" w:rsidRPr="00500648">
        <w:rPr>
          <w:sz w:val="28"/>
          <w:szCs w:val="28"/>
        </w:rPr>
        <w:t>3891 единица хранения, 80 % которого предоставлено в постоянных экспозициях. Все музейные предметы занесены в Государственный каталог Музейного фонда Российской Федерации</w:t>
      </w:r>
    </w:p>
    <w:p w:rsidR="00500648" w:rsidRPr="00500648" w:rsidRDefault="00500648" w:rsidP="00500648">
      <w:pPr>
        <w:rPr>
          <w:sz w:val="28"/>
          <w:szCs w:val="28"/>
        </w:rPr>
      </w:pPr>
      <w:r w:rsidRPr="00500648">
        <w:rPr>
          <w:b/>
          <w:i/>
          <w:sz w:val="28"/>
          <w:szCs w:val="28"/>
        </w:rPr>
        <w:t xml:space="preserve">      </w:t>
      </w:r>
      <w:proofErr w:type="gramStart"/>
      <w:r w:rsidRPr="00500648">
        <w:rPr>
          <w:sz w:val="28"/>
          <w:szCs w:val="28"/>
        </w:rPr>
        <w:t>Проводили мероприятия разным по направлениям в 2024 году:</w:t>
      </w:r>
      <w:proofErr w:type="gramEnd"/>
    </w:p>
    <w:p w:rsidR="00500648" w:rsidRPr="00500648" w:rsidRDefault="00500648" w:rsidP="00500648">
      <w:pPr>
        <w:rPr>
          <w:sz w:val="28"/>
          <w:szCs w:val="28"/>
        </w:rPr>
      </w:pPr>
      <w:r w:rsidRPr="00500648">
        <w:rPr>
          <w:sz w:val="28"/>
          <w:szCs w:val="28"/>
        </w:rPr>
        <w:t>1.Укрепление российской нации - патриотизм</w:t>
      </w:r>
    </w:p>
    <w:p w:rsidR="00500648" w:rsidRPr="00500648" w:rsidRDefault="00500648" w:rsidP="00500648">
      <w:pPr>
        <w:rPr>
          <w:sz w:val="28"/>
          <w:szCs w:val="28"/>
        </w:rPr>
      </w:pPr>
      <w:r w:rsidRPr="00500648">
        <w:rPr>
          <w:sz w:val="28"/>
          <w:szCs w:val="28"/>
        </w:rPr>
        <w:t>2.Гражданско – патриотическое воспитание</w:t>
      </w:r>
    </w:p>
    <w:p w:rsidR="00500648" w:rsidRPr="00500648" w:rsidRDefault="00500648" w:rsidP="00500648">
      <w:pPr>
        <w:rPr>
          <w:sz w:val="28"/>
          <w:szCs w:val="28"/>
        </w:rPr>
      </w:pPr>
      <w:r w:rsidRPr="00500648">
        <w:rPr>
          <w:sz w:val="28"/>
          <w:szCs w:val="28"/>
        </w:rPr>
        <w:t>3.Инвалиды и доступная среда</w:t>
      </w:r>
    </w:p>
    <w:p w:rsidR="00500648" w:rsidRPr="00500648" w:rsidRDefault="00500648" w:rsidP="00500648">
      <w:pPr>
        <w:rPr>
          <w:sz w:val="28"/>
          <w:szCs w:val="28"/>
        </w:rPr>
      </w:pPr>
      <w:r w:rsidRPr="00500648">
        <w:rPr>
          <w:sz w:val="28"/>
          <w:szCs w:val="28"/>
        </w:rPr>
        <w:t>4.Зож</w:t>
      </w:r>
    </w:p>
    <w:p w:rsidR="00500648" w:rsidRPr="00500648" w:rsidRDefault="00500648" w:rsidP="00500648">
      <w:pPr>
        <w:rPr>
          <w:sz w:val="28"/>
          <w:szCs w:val="28"/>
        </w:rPr>
      </w:pPr>
      <w:r w:rsidRPr="00500648">
        <w:rPr>
          <w:sz w:val="28"/>
          <w:szCs w:val="28"/>
        </w:rPr>
        <w:t>5.Семья</w:t>
      </w:r>
    </w:p>
    <w:p w:rsidR="00500648" w:rsidRPr="00500648" w:rsidRDefault="00500648" w:rsidP="00500648">
      <w:pPr>
        <w:rPr>
          <w:sz w:val="28"/>
          <w:szCs w:val="28"/>
        </w:rPr>
      </w:pPr>
      <w:r w:rsidRPr="00500648">
        <w:rPr>
          <w:sz w:val="28"/>
          <w:szCs w:val="28"/>
        </w:rPr>
        <w:t xml:space="preserve">6.Программа «Пушкинская карта» </w:t>
      </w:r>
    </w:p>
    <w:p w:rsidR="00500648" w:rsidRPr="00500648" w:rsidRDefault="00500648" w:rsidP="00500648">
      <w:pPr>
        <w:rPr>
          <w:sz w:val="28"/>
          <w:szCs w:val="28"/>
        </w:rPr>
      </w:pPr>
      <w:r w:rsidRPr="00500648">
        <w:rPr>
          <w:sz w:val="28"/>
          <w:szCs w:val="28"/>
        </w:rPr>
        <w:lastRenderedPageBreak/>
        <w:t xml:space="preserve">                                              </w:t>
      </w:r>
    </w:p>
    <w:p w:rsidR="00500648" w:rsidRPr="00500648" w:rsidRDefault="00500648" w:rsidP="00500648">
      <w:pPr>
        <w:jc w:val="both"/>
        <w:rPr>
          <w:sz w:val="28"/>
          <w:szCs w:val="28"/>
        </w:rPr>
      </w:pPr>
      <w:r w:rsidRPr="00500648">
        <w:rPr>
          <w:sz w:val="28"/>
          <w:szCs w:val="28"/>
        </w:rPr>
        <w:t>В музее работают два зала:</w:t>
      </w:r>
    </w:p>
    <w:p w:rsidR="00500648" w:rsidRPr="00500648" w:rsidRDefault="00500648" w:rsidP="00500648">
      <w:pPr>
        <w:jc w:val="both"/>
        <w:rPr>
          <w:sz w:val="28"/>
          <w:szCs w:val="28"/>
        </w:rPr>
      </w:pPr>
      <w:r w:rsidRPr="00500648">
        <w:rPr>
          <w:sz w:val="28"/>
          <w:szCs w:val="28"/>
        </w:rPr>
        <w:t>1.Заселение родного края.</w:t>
      </w:r>
    </w:p>
    <w:p w:rsidR="00500648" w:rsidRPr="00500648" w:rsidRDefault="00500648" w:rsidP="00500648">
      <w:pPr>
        <w:rPr>
          <w:sz w:val="28"/>
          <w:szCs w:val="28"/>
        </w:rPr>
      </w:pPr>
      <w:r w:rsidRPr="00500648">
        <w:rPr>
          <w:sz w:val="28"/>
          <w:szCs w:val="28"/>
        </w:rPr>
        <w:t xml:space="preserve">2.Гордимся славой наших предков. </w:t>
      </w:r>
    </w:p>
    <w:p w:rsidR="00500648" w:rsidRPr="00500648" w:rsidRDefault="00500648" w:rsidP="00500648">
      <w:pPr>
        <w:rPr>
          <w:sz w:val="28"/>
          <w:szCs w:val="28"/>
        </w:rPr>
      </w:pPr>
    </w:p>
    <w:p w:rsidR="00500648" w:rsidRPr="00500648" w:rsidRDefault="00500648" w:rsidP="00500648">
      <w:pPr>
        <w:jc w:val="both"/>
        <w:rPr>
          <w:sz w:val="28"/>
          <w:szCs w:val="28"/>
        </w:rPr>
      </w:pPr>
      <w:r w:rsidRPr="00500648">
        <w:rPr>
          <w:sz w:val="28"/>
          <w:szCs w:val="28"/>
        </w:rPr>
        <w:t xml:space="preserve">В музее разработано 4 </w:t>
      </w:r>
      <w:proofErr w:type="gramStart"/>
      <w:r w:rsidRPr="00500648">
        <w:rPr>
          <w:sz w:val="28"/>
          <w:szCs w:val="28"/>
        </w:rPr>
        <w:t>туристических</w:t>
      </w:r>
      <w:proofErr w:type="gramEnd"/>
      <w:r w:rsidRPr="00500648">
        <w:rPr>
          <w:sz w:val="28"/>
          <w:szCs w:val="28"/>
        </w:rPr>
        <w:t xml:space="preserve"> маршрута:</w:t>
      </w:r>
    </w:p>
    <w:p w:rsidR="00500648" w:rsidRPr="00500648" w:rsidRDefault="00500648" w:rsidP="00500648">
      <w:pPr>
        <w:jc w:val="both"/>
        <w:rPr>
          <w:sz w:val="28"/>
          <w:szCs w:val="28"/>
        </w:rPr>
      </w:pPr>
      <w:r w:rsidRPr="00500648">
        <w:rPr>
          <w:sz w:val="28"/>
          <w:szCs w:val="28"/>
        </w:rPr>
        <w:t>- «Купечество с. Макушино» - пешеходные экскурсии по старинным зданиям г</w:t>
      </w:r>
      <w:proofErr w:type="gramStart"/>
      <w:r w:rsidRPr="00500648">
        <w:rPr>
          <w:sz w:val="28"/>
          <w:szCs w:val="28"/>
        </w:rPr>
        <w:t>.М</w:t>
      </w:r>
      <w:proofErr w:type="gramEnd"/>
      <w:r w:rsidRPr="00500648">
        <w:rPr>
          <w:sz w:val="28"/>
          <w:szCs w:val="28"/>
        </w:rPr>
        <w:t xml:space="preserve">акушино </w:t>
      </w:r>
    </w:p>
    <w:p w:rsidR="00500648" w:rsidRPr="00500648" w:rsidRDefault="00500648" w:rsidP="00500648">
      <w:pPr>
        <w:jc w:val="both"/>
        <w:rPr>
          <w:sz w:val="28"/>
          <w:szCs w:val="28"/>
        </w:rPr>
      </w:pPr>
      <w:r w:rsidRPr="00500648">
        <w:rPr>
          <w:sz w:val="28"/>
          <w:szCs w:val="28"/>
        </w:rPr>
        <w:t xml:space="preserve">-«Я прикасаюсь ладонью к истории. Я прохожу по Гражданской войне». </w:t>
      </w:r>
    </w:p>
    <w:p w:rsidR="00500648" w:rsidRPr="00500648" w:rsidRDefault="00500648" w:rsidP="00500648">
      <w:pPr>
        <w:jc w:val="both"/>
        <w:rPr>
          <w:sz w:val="28"/>
          <w:szCs w:val="28"/>
        </w:rPr>
      </w:pPr>
      <w:r w:rsidRPr="00500648">
        <w:rPr>
          <w:sz w:val="28"/>
          <w:szCs w:val="28"/>
        </w:rPr>
        <w:t xml:space="preserve">     Рассказывается о братских могилах коммунистов и комсомольцев погибших в годы Гражданской войны и </w:t>
      </w:r>
      <w:proofErr w:type="gramStart"/>
      <w:r w:rsidRPr="00500648">
        <w:rPr>
          <w:sz w:val="28"/>
          <w:szCs w:val="28"/>
        </w:rPr>
        <w:t>кулацкий-эсеровского</w:t>
      </w:r>
      <w:proofErr w:type="gramEnd"/>
      <w:r w:rsidRPr="00500648">
        <w:rPr>
          <w:sz w:val="28"/>
          <w:szCs w:val="28"/>
        </w:rPr>
        <w:t xml:space="preserve"> мятежа 1921г, о земляках - </w:t>
      </w:r>
      <w:proofErr w:type="spellStart"/>
      <w:r w:rsidRPr="00500648">
        <w:rPr>
          <w:sz w:val="28"/>
          <w:szCs w:val="28"/>
        </w:rPr>
        <w:t>макушинцах</w:t>
      </w:r>
      <w:proofErr w:type="spellEnd"/>
      <w:r w:rsidRPr="00500648">
        <w:rPr>
          <w:sz w:val="28"/>
          <w:szCs w:val="28"/>
        </w:rPr>
        <w:t xml:space="preserve"> погибших за становления Советской власти.  Почти во всех селах нашего района имеются обелиски или стелы с фамилиями павших героев, за которыми ухаживают ученики школ. </w:t>
      </w:r>
    </w:p>
    <w:p w:rsidR="00500648" w:rsidRPr="00500648" w:rsidRDefault="00500648" w:rsidP="00500648">
      <w:pPr>
        <w:jc w:val="both"/>
        <w:rPr>
          <w:sz w:val="28"/>
          <w:szCs w:val="28"/>
        </w:rPr>
      </w:pPr>
      <w:r w:rsidRPr="00500648">
        <w:rPr>
          <w:sz w:val="28"/>
          <w:szCs w:val="28"/>
        </w:rPr>
        <w:t>-Пешеходная экскурсия «Памятники родного города» (7 памятников, находящихся в г. Макушино, как часть памяти об историческом времени, о героях - земляках)</w:t>
      </w:r>
    </w:p>
    <w:p w:rsidR="00500648" w:rsidRPr="00500648" w:rsidRDefault="00500648" w:rsidP="00500648">
      <w:pPr>
        <w:jc w:val="both"/>
        <w:rPr>
          <w:sz w:val="28"/>
          <w:szCs w:val="28"/>
        </w:rPr>
      </w:pPr>
      <w:r w:rsidRPr="00500648">
        <w:rPr>
          <w:sz w:val="28"/>
          <w:szCs w:val="28"/>
        </w:rPr>
        <w:t>- экскурсия по залам музея «Это нашей истории строки»</w:t>
      </w:r>
    </w:p>
    <w:p w:rsidR="00500648" w:rsidRPr="00500648" w:rsidRDefault="00500648" w:rsidP="00500648">
      <w:pPr>
        <w:rPr>
          <w:sz w:val="28"/>
          <w:szCs w:val="28"/>
        </w:rPr>
      </w:pPr>
    </w:p>
    <w:p w:rsidR="00500648" w:rsidRPr="00500648" w:rsidRDefault="00500648" w:rsidP="00500648">
      <w:pPr>
        <w:jc w:val="both"/>
        <w:rPr>
          <w:sz w:val="28"/>
          <w:szCs w:val="28"/>
        </w:rPr>
      </w:pPr>
      <w:r w:rsidRPr="00500648">
        <w:rPr>
          <w:sz w:val="28"/>
          <w:szCs w:val="28"/>
        </w:rPr>
        <w:t>Ведется работа по Пушкинской карте. За 2024 год с января по декабрь продано  183 билетов на сумму 27450 рублей</w:t>
      </w:r>
    </w:p>
    <w:p w:rsidR="00500648" w:rsidRPr="00500648" w:rsidRDefault="00500648" w:rsidP="00500648">
      <w:pPr>
        <w:jc w:val="both"/>
        <w:rPr>
          <w:sz w:val="28"/>
          <w:szCs w:val="28"/>
        </w:rPr>
      </w:pPr>
    </w:p>
    <w:p w:rsidR="00500648" w:rsidRDefault="00500648" w:rsidP="00C1574B">
      <w:pPr>
        <w:jc w:val="both"/>
        <w:rPr>
          <w:sz w:val="28"/>
          <w:szCs w:val="28"/>
        </w:rPr>
      </w:pPr>
    </w:p>
    <w:p w:rsidR="00500648" w:rsidRPr="009C2104" w:rsidRDefault="00500648" w:rsidP="00C1574B">
      <w:pPr>
        <w:jc w:val="both"/>
        <w:rPr>
          <w:sz w:val="28"/>
          <w:szCs w:val="28"/>
        </w:rPr>
      </w:pPr>
    </w:p>
    <w:p w:rsidR="00C1574B" w:rsidRDefault="00C1574B" w:rsidP="00C1574B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  <w:r w:rsidRPr="009F4525">
        <w:rPr>
          <w:sz w:val="28"/>
          <w:szCs w:val="28"/>
        </w:rPr>
        <w:t xml:space="preserve">. Оценка эффективности </w:t>
      </w:r>
      <w:r w:rsidRPr="003A5E73">
        <w:rPr>
          <w:sz w:val="28"/>
          <w:szCs w:val="28"/>
        </w:rPr>
        <w:t xml:space="preserve">муниципальной программы </w:t>
      </w:r>
    </w:p>
    <w:p w:rsidR="00C1574B" w:rsidRDefault="00C1574B" w:rsidP="00C1574B">
      <w:pPr>
        <w:pStyle w:val="1"/>
        <w:spacing w:before="0" w:after="0"/>
        <w:jc w:val="center"/>
        <w:rPr>
          <w:sz w:val="28"/>
          <w:szCs w:val="28"/>
        </w:rPr>
      </w:pPr>
      <w:proofErr w:type="spellStart"/>
      <w:r w:rsidRPr="003A5E73">
        <w:rPr>
          <w:sz w:val="28"/>
          <w:szCs w:val="28"/>
        </w:rPr>
        <w:t>Макушинского</w:t>
      </w:r>
      <w:proofErr w:type="spellEnd"/>
      <w:r w:rsidRPr="003A5E73">
        <w:rPr>
          <w:sz w:val="28"/>
          <w:szCs w:val="28"/>
        </w:rPr>
        <w:t xml:space="preserve"> муниципального округа </w:t>
      </w:r>
    </w:p>
    <w:p w:rsidR="00C1574B" w:rsidRPr="001012A0" w:rsidRDefault="00C1574B" w:rsidP="00C157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12A0">
        <w:rPr>
          <w:b/>
          <w:bCs/>
          <w:sz w:val="28"/>
          <w:szCs w:val="28"/>
        </w:rPr>
        <w:t>«Развитие культуры»</w:t>
      </w:r>
    </w:p>
    <w:p w:rsidR="00C1574B" w:rsidRPr="001012A0" w:rsidRDefault="000F6A55" w:rsidP="00C1574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</w:t>
      </w:r>
      <w:r w:rsidR="00C1574B" w:rsidRPr="001012A0">
        <w:rPr>
          <w:b/>
          <w:bCs/>
          <w:sz w:val="28"/>
          <w:szCs w:val="28"/>
        </w:rPr>
        <w:t xml:space="preserve"> год</w:t>
      </w:r>
    </w:p>
    <w:p w:rsidR="00C1574B" w:rsidRPr="00FE6C4C" w:rsidRDefault="00C1574B" w:rsidP="00C1574B">
      <w:pPr>
        <w:jc w:val="center"/>
        <w:rPr>
          <w:b/>
          <w:bCs/>
          <w:sz w:val="28"/>
          <w:szCs w:val="28"/>
        </w:rPr>
      </w:pPr>
    </w:p>
    <w:p w:rsidR="00C1574B" w:rsidRPr="001012A0" w:rsidRDefault="00C1574B" w:rsidP="00C1574B">
      <w:pPr>
        <w:pStyle w:val="1"/>
        <w:spacing w:before="0" w:after="0"/>
        <w:jc w:val="center"/>
        <w:rPr>
          <w:sz w:val="28"/>
          <w:szCs w:val="28"/>
        </w:rPr>
      </w:pPr>
      <w:r w:rsidRPr="001012A0">
        <w:rPr>
          <w:sz w:val="28"/>
          <w:szCs w:val="28"/>
        </w:rPr>
        <w:t xml:space="preserve">Форма 1. Оценка целевых индикаторов муниципальной программы </w:t>
      </w:r>
      <w:proofErr w:type="spellStart"/>
      <w:r w:rsidRPr="001012A0">
        <w:rPr>
          <w:sz w:val="28"/>
          <w:szCs w:val="28"/>
        </w:rPr>
        <w:t>Макушинского</w:t>
      </w:r>
      <w:proofErr w:type="spellEnd"/>
      <w:r w:rsidRPr="001012A0">
        <w:rPr>
          <w:sz w:val="28"/>
          <w:szCs w:val="28"/>
        </w:rPr>
        <w:t xml:space="preserve"> муниципального округа </w:t>
      </w:r>
    </w:p>
    <w:p w:rsidR="00C1574B" w:rsidRPr="001012A0" w:rsidRDefault="00C1574B" w:rsidP="00C1574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1012A0">
        <w:rPr>
          <w:b/>
          <w:bCs/>
          <w:sz w:val="28"/>
          <w:szCs w:val="28"/>
        </w:rPr>
        <w:t>«Развитие культуры»</w:t>
      </w:r>
      <w:r w:rsidR="000F6A55">
        <w:rPr>
          <w:b/>
          <w:bCs/>
          <w:sz w:val="28"/>
          <w:szCs w:val="28"/>
        </w:rPr>
        <w:t xml:space="preserve"> за 2024</w:t>
      </w:r>
      <w:r>
        <w:rPr>
          <w:b/>
          <w:bCs/>
          <w:sz w:val="28"/>
          <w:szCs w:val="28"/>
        </w:rPr>
        <w:t xml:space="preserve"> год</w:t>
      </w:r>
    </w:p>
    <w:p w:rsidR="00C1574B" w:rsidRPr="004D3A63" w:rsidRDefault="00C1574B" w:rsidP="00C157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4760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3240"/>
        <w:gridCol w:w="1440"/>
        <w:gridCol w:w="3060"/>
        <w:gridCol w:w="1800"/>
        <w:gridCol w:w="1980"/>
        <w:gridCol w:w="1980"/>
        <w:gridCol w:w="1260"/>
      </w:tblGrid>
      <w:tr w:rsidR="00C1574B" w:rsidRPr="004D3A63" w:rsidTr="006562A9">
        <w:trPr>
          <w:trHeight w:val="1"/>
        </w:trPr>
        <w:tc>
          <w:tcPr>
            <w:tcW w:w="32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4D3A63" w:rsidRDefault="00C1574B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D3A63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4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4D3A63" w:rsidRDefault="00C1574B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D3A63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008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4D3A63" w:rsidRDefault="00C1574B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D3A63">
              <w:rPr>
                <w:sz w:val="28"/>
                <w:szCs w:val="28"/>
              </w:rPr>
              <w:t>Значение целевого индикатора</w:t>
            </w:r>
          </w:p>
        </w:tc>
      </w:tr>
      <w:tr w:rsidR="00C1574B" w:rsidRPr="004D3A63" w:rsidTr="006562A9">
        <w:trPr>
          <w:trHeight w:val="1"/>
        </w:trPr>
        <w:tc>
          <w:tcPr>
            <w:tcW w:w="32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4D3A63" w:rsidRDefault="00C1574B" w:rsidP="006562A9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4D3A63" w:rsidRDefault="00C1574B" w:rsidP="006562A9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4D3A63" w:rsidRDefault="00C1574B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D3A63">
              <w:rPr>
                <w:sz w:val="28"/>
                <w:szCs w:val="28"/>
              </w:rPr>
              <w:t xml:space="preserve">Утверждено в </w:t>
            </w:r>
            <w:r w:rsidRPr="004D3A63">
              <w:rPr>
                <w:sz w:val="28"/>
                <w:szCs w:val="28"/>
              </w:rPr>
              <w:lastRenderedPageBreak/>
              <w:t>муниципальной программе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4D3A63" w:rsidRDefault="00C1574B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D3A63">
              <w:rPr>
                <w:sz w:val="28"/>
                <w:szCs w:val="28"/>
              </w:rPr>
              <w:lastRenderedPageBreak/>
              <w:t>Достигнуто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4D3A63" w:rsidRDefault="00C1574B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D3A63">
              <w:rPr>
                <w:sz w:val="28"/>
                <w:szCs w:val="28"/>
              </w:rPr>
              <w:t>Отклонение, %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4D3A63" w:rsidRDefault="00C1574B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D3A63">
              <w:rPr>
                <w:sz w:val="28"/>
                <w:szCs w:val="28"/>
              </w:rPr>
              <w:t xml:space="preserve">Оценка </w:t>
            </w:r>
          </w:p>
          <w:p w:rsidR="00C1574B" w:rsidRPr="004D3A63" w:rsidRDefault="00C1574B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4D3A63">
              <w:rPr>
                <w:sz w:val="28"/>
                <w:szCs w:val="28"/>
              </w:rPr>
              <w:lastRenderedPageBreak/>
              <w:t>в баллах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574B" w:rsidRPr="004D3A63" w:rsidRDefault="00C1574B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1574B" w:rsidRPr="004D3A63" w:rsidTr="006562A9">
        <w:trPr>
          <w:trHeight w:val="1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957332" w:rsidRDefault="00C1574B" w:rsidP="006562A9">
            <w:pPr>
              <w:pStyle w:val="a6"/>
              <w:rPr>
                <w:rStyle w:val="3"/>
                <w:rFonts w:cs="Arial"/>
                <w:sz w:val="26"/>
                <w:szCs w:val="26"/>
              </w:rPr>
            </w:pPr>
            <w:r>
              <w:rPr>
                <w:rStyle w:val="3"/>
                <w:rFonts w:cs="Arial"/>
                <w:sz w:val="26"/>
                <w:szCs w:val="26"/>
              </w:rPr>
              <w:lastRenderedPageBreak/>
              <w:t xml:space="preserve">Увеличение количества посещений учреждений культуры и образовательных учреждений в сфере культуры </w:t>
            </w:r>
            <w:r w:rsidRPr="00957332">
              <w:rPr>
                <w:rStyle w:val="3"/>
                <w:rFonts w:cs="Arial"/>
                <w:sz w:val="26"/>
                <w:szCs w:val="26"/>
              </w:rPr>
              <w:t xml:space="preserve">к уровню </w:t>
            </w:r>
            <w:r w:rsidR="0081642A">
              <w:rPr>
                <w:rStyle w:val="3"/>
                <w:rFonts w:cs="Arial"/>
                <w:sz w:val="26"/>
                <w:szCs w:val="26"/>
              </w:rPr>
              <w:t>2022</w:t>
            </w:r>
            <w:r w:rsidRPr="00957332">
              <w:rPr>
                <w:rStyle w:val="3"/>
                <w:rFonts w:cs="Arial"/>
                <w:sz w:val="26"/>
                <w:szCs w:val="26"/>
              </w:rPr>
              <w:t xml:space="preserve"> года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Default="00C1574B" w:rsidP="006562A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Default="00C1574B" w:rsidP="006562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100, </w:t>
            </w:r>
            <w:r w:rsidR="006B7C7B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81642A" w:rsidRDefault="0081642A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42A">
              <w:rPr>
                <w:sz w:val="28"/>
                <w:szCs w:val="28"/>
              </w:rPr>
              <w:t>93,6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81642A" w:rsidRDefault="0081642A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1642A">
              <w:rPr>
                <w:sz w:val="28"/>
                <w:szCs w:val="28"/>
              </w:rPr>
              <w:t>93,4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4D3A63" w:rsidRDefault="0081642A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574B" w:rsidRPr="004D3A63" w:rsidRDefault="00C1574B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1574B" w:rsidRPr="004D3A63" w:rsidTr="006562A9">
        <w:trPr>
          <w:trHeight w:val="1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9A68D9" w:rsidRDefault="00C1574B" w:rsidP="006562A9">
            <w:pPr>
              <w:pStyle w:val="a6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Количество созданных (реконструированных) и капитально отремонтированных объектов учреждений культуры и образовательных учреждений в сфере культуры   в  </w:t>
            </w:r>
            <w:proofErr w:type="spellStart"/>
            <w:r>
              <w:rPr>
                <w:color w:val="000000"/>
                <w:sz w:val="26"/>
                <w:szCs w:val="26"/>
              </w:rPr>
              <w:t>Макушинском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муниципальном округе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Default="00C1574B" w:rsidP="006562A9">
            <w:pPr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0D0A20" w:rsidRDefault="006B7C7B" w:rsidP="006562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0D0A20" w:rsidRDefault="00C1574B" w:rsidP="00656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0D0A20" w:rsidRDefault="00C1574B" w:rsidP="00656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0D0A20" w:rsidRDefault="00C1574B" w:rsidP="00656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0D0A20" w:rsidRDefault="00C1574B" w:rsidP="006562A9">
            <w:pPr>
              <w:jc w:val="center"/>
              <w:rPr>
                <w:sz w:val="28"/>
                <w:szCs w:val="28"/>
              </w:rPr>
            </w:pPr>
          </w:p>
        </w:tc>
      </w:tr>
      <w:tr w:rsidR="00C1574B" w:rsidRPr="00747578" w:rsidTr="006562A9">
        <w:trPr>
          <w:trHeight w:val="1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9A68D9" w:rsidRDefault="00C1574B" w:rsidP="006562A9">
            <w:pPr>
              <w:rPr>
                <w:rStyle w:val="3Exact"/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3Exact"/>
                <w:rFonts w:ascii="Arial" w:hAnsi="Arial" w:cs="Arial"/>
                <w:color w:val="000000"/>
                <w:sz w:val="26"/>
                <w:szCs w:val="26"/>
              </w:rPr>
              <w:t xml:space="preserve">Количество учреждений культуры и образовательных учреждений в сфере культуры, получивших современное оборудование 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Default="00C1574B" w:rsidP="006562A9">
            <w:pPr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0D0A20" w:rsidRDefault="00C1574B" w:rsidP="006562A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81642A" w:rsidRDefault="0081642A" w:rsidP="006562A9">
            <w:pPr>
              <w:jc w:val="center"/>
              <w:rPr>
                <w:sz w:val="28"/>
                <w:szCs w:val="28"/>
              </w:rPr>
            </w:pPr>
            <w:r w:rsidRPr="0081642A"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81642A" w:rsidRDefault="0081642A" w:rsidP="006562A9">
            <w:pPr>
              <w:jc w:val="center"/>
              <w:rPr>
                <w:sz w:val="28"/>
                <w:szCs w:val="28"/>
              </w:rPr>
            </w:pPr>
            <w:r w:rsidRPr="0081642A">
              <w:rPr>
                <w:sz w:val="28"/>
                <w:szCs w:val="28"/>
              </w:rPr>
              <w:t>12</w:t>
            </w:r>
            <w:r w:rsidR="00C1574B" w:rsidRPr="0081642A">
              <w:rPr>
                <w:sz w:val="28"/>
                <w:szCs w:val="28"/>
              </w:rPr>
              <w:t>0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0D0A20" w:rsidRDefault="00C1574B" w:rsidP="00656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1642A">
              <w:rPr>
                <w:sz w:val="28"/>
                <w:szCs w:val="28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0D0A20" w:rsidRDefault="00C1574B" w:rsidP="006562A9">
            <w:pPr>
              <w:jc w:val="center"/>
              <w:rPr>
                <w:sz w:val="28"/>
                <w:szCs w:val="28"/>
              </w:rPr>
            </w:pPr>
          </w:p>
        </w:tc>
      </w:tr>
      <w:tr w:rsidR="00C1574B" w:rsidRPr="00747578" w:rsidTr="006562A9">
        <w:trPr>
          <w:trHeight w:val="1"/>
        </w:trPr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Default="00C1574B" w:rsidP="006562A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E0316">
              <w:rPr>
                <w:sz w:val="28"/>
                <w:szCs w:val="28"/>
              </w:rPr>
              <w:t>ИТОГО</w:t>
            </w:r>
          </w:p>
          <w:p w:rsidR="00C1574B" w:rsidRDefault="00C1574B" w:rsidP="006562A9">
            <w:pPr>
              <w:rPr>
                <w:rStyle w:val="3Exact"/>
                <w:rFonts w:ascii="Arial" w:hAnsi="Arial" w:cs="Arial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Default="00C1574B" w:rsidP="006562A9">
            <w:pPr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0D0A20" w:rsidRDefault="00C1574B" w:rsidP="006562A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0D0A20" w:rsidRDefault="00C1574B" w:rsidP="006562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Default="00C1574B" w:rsidP="006562A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Default="00C1574B" w:rsidP="00656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81642A">
              <w:rPr>
                <w:sz w:val="28"/>
                <w:szCs w:val="28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0D0A20" w:rsidRDefault="00C1574B" w:rsidP="006562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1574B" w:rsidRDefault="00C1574B" w:rsidP="00C157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74B" w:rsidRDefault="00C1574B" w:rsidP="00C1574B">
      <w:pPr>
        <w:autoSpaceDE w:val="0"/>
        <w:autoSpaceDN w:val="0"/>
        <w:adjustRightInd w:val="0"/>
        <w:rPr>
          <w:sz w:val="28"/>
          <w:szCs w:val="28"/>
        </w:rPr>
      </w:pPr>
    </w:p>
    <w:p w:rsidR="00C1574B" w:rsidRDefault="00C1574B" w:rsidP="00C157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74B" w:rsidRPr="00E67112" w:rsidRDefault="00C1574B" w:rsidP="00C1574B">
      <w:pPr>
        <w:pStyle w:val="1"/>
        <w:spacing w:before="0" w:after="0"/>
        <w:jc w:val="both"/>
        <w:rPr>
          <w:sz w:val="28"/>
          <w:szCs w:val="28"/>
        </w:rPr>
      </w:pPr>
      <w:r w:rsidRPr="00E67112">
        <w:rPr>
          <w:sz w:val="28"/>
          <w:szCs w:val="28"/>
        </w:rPr>
        <w:t xml:space="preserve">Форма 2. Динамика целевых значений целевых индикаторов муниципальной программы </w:t>
      </w:r>
      <w:proofErr w:type="spellStart"/>
      <w:r w:rsidRPr="00E67112">
        <w:rPr>
          <w:sz w:val="28"/>
          <w:szCs w:val="28"/>
        </w:rPr>
        <w:t>Макушинского</w:t>
      </w:r>
      <w:proofErr w:type="spellEnd"/>
      <w:r w:rsidRPr="00E67112">
        <w:rPr>
          <w:sz w:val="28"/>
          <w:szCs w:val="28"/>
        </w:rPr>
        <w:t xml:space="preserve"> муниципального округа  </w:t>
      </w:r>
      <w:r w:rsidR="000F6A55">
        <w:rPr>
          <w:sz w:val="28"/>
          <w:szCs w:val="28"/>
        </w:rPr>
        <w:t>«Развитие культуры» за 2024</w:t>
      </w:r>
      <w:r w:rsidRPr="00E67112">
        <w:rPr>
          <w:sz w:val="28"/>
          <w:szCs w:val="28"/>
        </w:rPr>
        <w:t xml:space="preserve"> год</w:t>
      </w:r>
    </w:p>
    <w:p w:rsidR="00C1574B" w:rsidRPr="00E67112" w:rsidRDefault="00C1574B" w:rsidP="00C1574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1574B" w:rsidRPr="00212E1A" w:rsidRDefault="00C1574B" w:rsidP="00C1574B">
      <w:pPr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</w:p>
    <w:tbl>
      <w:tblPr>
        <w:tblW w:w="14742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1701"/>
        <w:gridCol w:w="1417"/>
        <w:gridCol w:w="1701"/>
        <w:gridCol w:w="1331"/>
        <w:gridCol w:w="1646"/>
        <w:gridCol w:w="992"/>
      </w:tblGrid>
      <w:tr w:rsidR="000F6A55" w:rsidRPr="00212E1A" w:rsidTr="00CA2380">
        <w:trPr>
          <w:trHeight w:val="1"/>
        </w:trPr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6A55" w:rsidRPr="00E67112" w:rsidRDefault="000F6A55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67112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6A55" w:rsidRPr="00E67112" w:rsidRDefault="000F6A55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67112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61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6A55" w:rsidRDefault="000F6A55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7112">
              <w:rPr>
                <w:sz w:val="28"/>
                <w:szCs w:val="28"/>
              </w:rPr>
              <w:t>Год реализации муниципальной программы</w:t>
            </w:r>
          </w:p>
          <w:p w:rsidR="000F6A55" w:rsidRPr="00745C56" w:rsidRDefault="000F6A55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6A55" w:rsidRDefault="000F6A55" w:rsidP="000F6A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7112">
              <w:rPr>
                <w:sz w:val="28"/>
                <w:szCs w:val="28"/>
              </w:rPr>
              <w:t>Последний год (целевое значение)</w:t>
            </w:r>
          </w:p>
          <w:p w:rsidR="000F6A55" w:rsidRPr="006B7C7B" w:rsidRDefault="000F6A55" w:rsidP="000F6A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F6A55" w:rsidRPr="00E67112" w:rsidRDefault="000F6A55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E67112">
              <w:rPr>
                <w:sz w:val="28"/>
                <w:szCs w:val="28"/>
                <w:lang w:val="en-US"/>
              </w:rPr>
              <w:t>%</w:t>
            </w:r>
          </w:p>
        </w:tc>
      </w:tr>
      <w:tr w:rsidR="00C1574B" w:rsidRPr="00212E1A" w:rsidTr="000F6A55">
        <w:trPr>
          <w:trHeight w:val="1"/>
        </w:trPr>
        <w:tc>
          <w:tcPr>
            <w:tcW w:w="41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E67112" w:rsidRDefault="00C1574B" w:rsidP="006562A9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E67112" w:rsidRDefault="00C1574B" w:rsidP="006562A9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Default="00C1574B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7112">
              <w:rPr>
                <w:sz w:val="28"/>
                <w:szCs w:val="28"/>
                <w:lang w:val="en-US"/>
              </w:rPr>
              <w:t>1-</w:t>
            </w:r>
            <w:r w:rsidRPr="00E67112">
              <w:rPr>
                <w:sz w:val="28"/>
                <w:szCs w:val="28"/>
              </w:rPr>
              <w:t>й год</w:t>
            </w:r>
          </w:p>
          <w:p w:rsidR="00C1574B" w:rsidRPr="00E67112" w:rsidRDefault="00C1574B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2039D0" w:rsidRDefault="00C1574B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2-й год</w:t>
            </w:r>
          </w:p>
          <w:p w:rsidR="00C1574B" w:rsidRPr="002039D0" w:rsidRDefault="00C1574B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2039D0">
              <w:rPr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6A55" w:rsidRDefault="000F6A55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год</w:t>
            </w:r>
          </w:p>
          <w:p w:rsidR="00C1574B" w:rsidRPr="00A012F9" w:rsidRDefault="00C1574B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0F6A55">
              <w:rPr>
                <w:sz w:val="28"/>
                <w:szCs w:val="28"/>
              </w:rPr>
              <w:t>год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F6A55" w:rsidRDefault="000F6A55" w:rsidP="000F6A5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Отчетный год</w:t>
            </w:r>
          </w:p>
          <w:p w:rsidR="00C1574B" w:rsidRPr="000F6A55" w:rsidRDefault="000F6A55" w:rsidP="000F6A5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6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E67112" w:rsidRDefault="00C1574B" w:rsidP="006562A9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1574B" w:rsidRPr="00E67112" w:rsidRDefault="00C1574B" w:rsidP="006562A9">
            <w:pPr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-US"/>
              </w:rPr>
            </w:pPr>
          </w:p>
        </w:tc>
      </w:tr>
      <w:tr w:rsidR="00C1574B" w:rsidRPr="00212E1A" w:rsidTr="000F6A5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957332" w:rsidRDefault="00C1574B" w:rsidP="006562A9">
            <w:pPr>
              <w:pStyle w:val="a6"/>
              <w:rPr>
                <w:rStyle w:val="3"/>
                <w:rFonts w:cs="Arial"/>
                <w:sz w:val="26"/>
                <w:szCs w:val="26"/>
              </w:rPr>
            </w:pPr>
            <w:r>
              <w:rPr>
                <w:rStyle w:val="3"/>
                <w:rFonts w:cs="Arial"/>
                <w:sz w:val="26"/>
                <w:szCs w:val="26"/>
              </w:rPr>
              <w:t xml:space="preserve">Увеличение количества посещений учреждений культуры и образовательных учреждений в сфере культуры </w:t>
            </w:r>
            <w:r w:rsidRPr="00957332">
              <w:rPr>
                <w:rStyle w:val="3"/>
                <w:rFonts w:cs="Arial"/>
                <w:sz w:val="26"/>
                <w:szCs w:val="26"/>
              </w:rPr>
              <w:t xml:space="preserve">к уровню </w:t>
            </w:r>
            <w:r>
              <w:rPr>
                <w:rStyle w:val="3"/>
                <w:rFonts w:cs="Arial"/>
                <w:sz w:val="26"/>
                <w:szCs w:val="26"/>
              </w:rPr>
              <w:t>2020</w:t>
            </w:r>
            <w:r w:rsidRPr="00957332">
              <w:rPr>
                <w:rStyle w:val="3"/>
                <w:rFonts w:cs="Arial"/>
                <w:sz w:val="26"/>
                <w:szCs w:val="26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Default="00C1574B" w:rsidP="006562A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2039D0" w:rsidRDefault="00C1574B" w:rsidP="006562A9">
            <w:pPr>
              <w:jc w:val="center"/>
              <w:rPr>
                <w:color w:val="000000"/>
                <w:sz w:val="28"/>
                <w:szCs w:val="28"/>
              </w:rPr>
            </w:pPr>
            <w:r w:rsidRPr="002039D0">
              <w:rPr>
                <w:color w:val="000000"/>
                <w:sz w:val="28"/>
                <w:szCs w:val="28"/>
              </w:rPr>
              <w:t>217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2039D0" w:rsidRDefault="00C1574B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039D0">
              <w:rPr>
                <w:sz w:val="28"/>
                <w:szCs w:val="28"/>
              </w:rPr>
              <w:t>128,5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2039D0" w:rsidRDefault="00C1574B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132,4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7C4B0A" w:rsidRDefault="008715FF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93,6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7C4B0A" w:rsidRDefault="000F6A55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100,3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8715FF" w:rsidRDefault="008715FF" w:rsidP="006562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</w:p>
        </w:tc>
      </w:tr>
      <w:tr w:rsidR="00C1574B" w:rsidRPr="00212E1A" w:rsidTr="000F6A5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9A68D9" w:rsidRDefault="00C1574B" w:rsidP="006562A9">
            <w:pPr>
              <w:pStyle w:val="a6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Количество созданных (реконструированных) и капитально отремонтированных объектов учреждений культуры и образовательных учреждений в сфере культуры   в  </w:t>
            </w:r>
            <w:proofErr w:type="spellStart"/>
            <w:r>
              <w:rPr>
                <w:color w:val="000000"/>
                <w:sz w:val="26"/>
                <w:szCs w:val="26"/>
              </w:rPr>
              <w:t>Макушинском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муниципальном округе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Default="00C1574B" w:rsidP="006562A9">
            <w:pPr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2039D0" w:rsidRDefault="00C1574B" w:rsidP="006562A9">
            <w:pPr>
              <w:jc w:val="center"/>
              <w:rPr>
                <w:color w:val="000000"/>
                <w:sz w:val="28"/>
                <w:szCs w:val="28"/>
              </w:rPr>
            </w:pPr>
            <w:r w:rsidRPr="002039D0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2039D0" w:rsidRDefault="00C1574B" w:rsidP="006562A9">
            <w:pPr>
              <w:jc w:val="center"/>
              <w:rPr>
                <w:sz w:val="28"/>
                <w:szCs w:val="28"/>
              </w:rPr>
            </w:pPr>
            <w:r w:rsidRPr="002039D0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2039D0" w:rsidRDefault="00C1574B" w:rsidP="00656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7C4B0A" w:rsidRDefault="000F6A55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2039D0" w:rsidRDefault="000F6A55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2039D0" w:rsidRDefault="000F6A55" w:rsidP="006562A9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1574B" w:rsidRPr="00212E1A" w:rsidTr="000F6A55">
        <w:trPr>
          <w:trHeight w:val="1"/>
        </w:trPr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9A68D9" w:rsidRDefault="00C1574B" w:rsidP="006562A9">
            <w:pPr>
              <w:rPr>
                <w:rStyle w:val="3Exact"/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Style w:val="3Exact"/>
                <w:rFonts w:ascii="Arial" w:hAnsi="Arial" w:cs="Arial"/>
                <w:color w:val="000000"/>
                <w:sz w:val="26"/>
                <w:szCs w:val="26"/>
              </w:rPr>
              <w:t xml:space="preserve">Количество учреждений культуры и образовательных учреждений в сфере культуры, получивших современное оборудование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Default="00C1574B" w:rsidP="006562A9">
            <w:pPr>
              <w:rPr>
                <w:color w:val="000000"/>
                <w:sz w:val="26"/>
                <w:szCs w:val="26"/>
                <w:lang w:val="en-US"/>
              </w:rPr>
            </w:pPr>
            <w:proofErr w:type="spellStart"/>
            <w:r>
              <w:rPr>
                <w:color w:val="000000"/>
                <w:sz w:val="26"/>
                <w:szCs w:val="26"/>
                <w:lang w:val="en-US"/>
              </w:rPr>
              <w:t>Единица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2039D0" w:rsidRDefault="00C1574B" w:rsidP="006562A9">
            <w:pPr>
              <w:jc w:val="center"/>
              <w:rPr>
                <w:color w:val="000000"/>
                <w:sz w:val="28"/>
                <w:szCs w:val="28"/>
              </w:rPr>
            </w:pPr>
            <w:r w:rsidRPr="002039D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2039D0" w:rsidRDefault="00C1574B" w:rsidP="006562A9">
            <w:pPr>
              <w:jc w:val="center"/>
              <w:rPr>
                <w:sz w:val="28"/>
                <w:szCs w:val="28"/>
              </w:rPr>
            </w:pPr>
            <w:r w:rsidRPr="002039D0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2039D0" w:rsidRDefault="00C1574B" w:rsidP="006562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7C4B0A" w:rsidRDefault="008715FF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7C4B0A" w:rsidRDefault="000F6A55" w:rsidP="006562A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1574B" w:rsidRPr="008715FF" w:rsidRDefault="008715FF" w:rsidP="006562A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5D2685" w:rsidRDefault="005D2685" w:rsidP="00C1574B">
      <w:pPr>
        <w:rPr>
          <w:sz w:val="28"/>
          <w:szCs w:val="28"/>
        </w:rPr>
      </w:pPr>
    </w:p>
    <w:p w:rsidR="00C1574B" w:rsidRPr="00965DE1" w:rsidRDefault="00C1574B" w:rsidP="00C1574B">
      <w:pPr>
        <w:rPr>
          <w:rFonts w:ascii="Arial" w:hAnsi="Arial" w:cs="Arial"/>
          <w:sz w:val="28"/>
          <w:szCs w:val="28"/>
        </w:rPr>
      </w:pPr>
      <w:r w:rsidRPr="00965DE1">
        <w:rPr>
          <w:rFonts w:ascii="Arial" w:hAnsi="Arial" w:cs="Arial"/>
          <w:sz w:val="28"/>
          <w:szCs w:val="28"/>
        </w:rPr>
        <w:lastRenderedPageBreak/>
        <w:t xml:space="preserve">Форма 4. Анализ  фактического исполнения муниципальной программы </w:t>
      </w:r>
      <w:r w:rsidR="00931193">
        <w:rPr>
          <w:rFonts w:ascii="Arial" w:hAnsi="Arial" w:cs="Arial"/>
          <w:sz w:val="28"/>
          <w:szCs w:val="28"/>
        </w:rPr>
        <w:t>за 2024</w:t>
      </w:r>
      <w:r>
        <w:rPr>
          <w:rFonts w:ascii="Arial" w:hAnsi="Arial" w:cs="Arial"/>
          <w:sz w:val="28"/>
          <w:szCs w:val="28"/>
        </w:rPr>
        <w:t xml:space="preserve"> </w:t>
      </w:r>
      <w:r w:rsidRPr="00965DE1">
        <w:rPr>
          <w:rFonts w:ascii="Arial" w:hAnsi="Arial" w:cs="Arial"/>
          <w:sz w:val="28"/>
          <w:szCs w:val="28"/>
        </w:rPr>
        <w:t>год.</w:t>
      </w:r>
    </w:p>
    <w:p w:rsidR="00C1574B" w:rsidRPr="00965DE1" w:rsidRDefault="00C1574B" w:rsidP="00C1574B">
      <w:pPr>
        <w:ind w:left="-180" w:hanging="180"/>
        <w:jc w:val="both"/>
        <w:rPr>
          <w:rFonts w:ascii="Arial" w:hAnsi="Arial" w:cs="Arial"/>
          <w:sz w:val="28"/>
          <w:szCs w:val="28"/>
        </w:rPr>
      </w:pPr>
      <w:r w:rsidRPr="00965DE1">
        <w:rPr>
          <w:rFonts w:ascii="Arial" w:hAnsi="Arial" w:cs="Arial"/>
          <w:sz w:val="28"/>
          <w:szCs w:val="28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2474"/>
        <w:gridCol w:w="2268"/>
        <w:gridCol w:w="2053"/>
      </w:tblGrid>
      <w:tr w:rsidR="00C1574B" w:rsidRPr="00965DE1" w:rsidTr="006562A9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4B" w:rsidRPr="00937414" w:rsidRDefault="00C1574B" w:rsidP="006562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414">
              <w:rPr>
                <w:rFonts w:ascii="Arial" w:hAnsi="Arial" w:cs="Arial"/>
                <w:sz w:val="28"/>
                <w:szCs w:val="28"/>
              </w:rPr>
              <w:t>№</w:t>
            </w:r>
            <w:proofErr w:type="gramStart"/>
            <w:r w:rsidRPr="00937414">
              <w:rPr>
                <w:rFonts w:ascii="Arial" w:hAnsi="Arial" w:cs="Arial"/>
                <w:sz w:val="28"/>
                <w:szCs w:val="28"/>
              </w:rPr>
              <w:t>п</w:t>
            </w:r>
            <w:proofErr w:type="gramEnd"/>
            <w:r w:rsidRPr="00937414">
              <w:rPr>
                <w:rFonts w:ascii="Arial" w:hAnsi="Arial" w:cs="Arial"/>
                <w:sz w:val="28"/>
                <w:szCs w:val="28"/>
              </w:rPr>
              <w:t>/п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4B" w:rsidRPr="00937414" w:rsidRDefault="00C1574B" w:rsidP="006562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414">
              <w:rPr>
                <w:rFonts w:ascii="Arial" w:hAnsi="Arial" w:cs="Arial"/>
                <w:sz w:val="28"/>
                <w:szCs w:val="28"/>
              </w:rPr>
              <w:t>Плановый показатель МП / Б 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4B" w:rsidRPr="00937414" w:rsidRDefault="00C1574B" w:rsidP="006562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414">
              <w:rPr>
                <w:rFonts w:ascii="Arial" w:hAnsi="Arial" w:cs="Arial"/>
                <w:sz w:val="28"/>
                <w:szCs w:val="28"/>
              </w:rPr>
              <w:t>Фактическое исполнение (тыс</w:t>
            </w:r>
            <w:proofErr w:type="gramStart"/>
            <w:r w:rsidRPr="00937414">
              <w:rPr>
                <w:rFonts w:ascii="Arial" w:hAnsi="Arial" w:cs="Arial"/>
                <w:sz w:val="28"/>
                <w:szCs w:val="28"/>
              </w:rPr>
              <w:t>.р</w:t>
            </w:r>
            <w:proofErr w:type="gramEnd"/>
            <w:r w:rsidRPr="00937414">
              <w:rPr>
                <w:rFonts w:ascii="Arial" w:hAnsi="Arial" w:cs="Arial"/>
                <w:sz w:val="28"/>
                <w:szCs w:val="28"/>
              </w:rPr>
              <w:t>уб.)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4B" w:rsidRPr="00937414" w:rsidRDefault="00C1574B" w:rsidP="006562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414">
              <w:rPr>
                <w:rFonts w:ascii="Arial" w:hAnsi="Arial" w:cs="Arial"/>
                <w:sz w:val="28"/>
                <w:szCs w:val="28"/>
              </w:rPr>
              <w:t>Исполнение</w:t>
            </w:r>
          </w:p>
          <w:p w:rsidR="00C1574B" w:rsidRPr="00937414" w:rsidRDefault="00C1574B" w:rsidP="006562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414">
              <w:rPr>
                <w:rFonts w:ascii="Arial" w:hAnsi="Arial" w:cs="Arial"/>
                <w:sz w:val="28"/>
                <w:szCs w:val="28"/>
              </w:rPr>
              <w:t>МП / Б *</w:t>
            </w:r>
          </w:p>
          <w:p w:rsidR="00C1574B" w:rsidRPr="00937414" w:rsidRDefault="00C1574B" w:rsidP="006562A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37414">
              <w:rPr>
                <w:rFonts w:ascii="Arial" w:hAnsi="Arial" w:cs="Arial"/>
                <w:sz w:val="28"/>
                <w:szCs w:val="28"/>
              </w:rPr>
              <w:t>(%)</w:t>
            </w:r>
          </w:p>
        </w:tc>
      </w:tr>
      <w:tr w:rsidR="00107A71" w:rsidRPr="00965DE1" w:rsidTr="006562A9">
        <w:trPr>
          <w:trHeight w:val="72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71" w:rsidRDefault="00931193" w:rsidP="006562A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71" w:rsidRDefault="00931193" w:rsidP="003163D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71336,4</w:t>
            </w:r>
            <w:r w:rsidR="00107A71">
              <w:rPr>
                <w:rFonts w:ascii="Arial" w:hAnsi="Arial" w:cs="Arial"/>
                <w:sz w:val="28"/>
                <w:szCs w:val="28"/>
              </w:rPr>
              <w:t>/</w:t>
            </w:r>
            <w:r>
              <w:rPr>
                <w:rFonts w:ascii="Arial" w:hAnsi="Arial" w:cs="Arial"/>
                <w:sz w:val="28"/>
                <w:szCs w:val="28"/>
              </w:rPr>
              <w:t>109566,2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71" w:rsidRDefault="00931193" w:rsidP="003163D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89859,8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A71" w:rsidRDefault="00931193" w:rsidP="003163D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126/82</w:t>
            </w:r>
          </w:p>
        </w:tc>
      </w:tr>
    </w:tbl>
    <w:p w:rsidR="00931193" w:rsidRDefault="00931193" w:rsidP="00C1574B">
      <w:pPr>
        <w:jc w:val="both"/>
        <w:rPr>
          <w:rFonts w:ascii="Arial" w:hAnsi="Arial" w:cs="Arial"/>
          <w:sz w:val="28"/>
          <w:szCs w:val="28"/>
        </w:rPr>
      </w:pPr>
    </w:p>
    <w:p w:rsidR="00C1574B" w:rsidRDefault="00C1574B" w:rsidP="00C1574B">
      <w:pPr>
        <w:jc w:val="both"/>
        <w:rPr>
          <w:rFonts w:ascii="Arial" w:hAnsi="Arial" w:cs="Arial"/>
          <w:sz w:val="28"/>
          <w:szCs w:val="28"/>
        </w:rPr>
      </w:pPr>
      <w:r w:rsidRPr="00965DE1">
        <w:rPr>
          <w:rFonts w:ascii="Arial" w:hAnsi="Arial" w:cs="Arial"/>
          <w:sz w:val="28"/>
          <w:szCs w:val="28"/>
        </w:rPr>
        <w:t>*Сокращение МП / Б: предусмотрено Муниципальной программой / предусмотрено Бюджетом Макуши</w:t>
      </w:r>
      <w:proofErr w:type="gramStart"/>
      <w:r w:rsidRPr="00965DE1">
        <w:rPr>
          <w:rFonts w:ascii="Arial" w:hAnsi="Arial" w:cs="Arial"/>
          <w:sz w:val="28"/>
          <w:szCs w:val="28"/>
        </w:rPr>
        <w:t>н-</w:t>
      </w:r>
      <w:proofErr w:type="gramEnd"/>
      <w:r w:rsidRPr="00965DE1">
        <w:rPr>
          <w:rFonts w:ascii="Arial" w:hAnsi="Arial" w:cs="Arial"/>
          <w:sz w:val="28"/>
          <w:szCs w:val="28"/>
        </w:rPr>
        <w:t xml:space="preserve">     </w:t>
      </w:r>
      <w:proofErr w:type="spellStart"/>
      <w:r w:rsidRPr="00965DE1">
        <w:rPr>
          <w:rFonts w:ascii="Arial" w:hAnsi="Arial" w:cs="Arial"/>
          <w:sz w:val="28"/>
          <w:szCs w:val="28"/>
        </w:rPr>
        <w:t>ского</w:t>
      </w:r>
      <w:proofErr w:type="spellEnd"/>
      <w:r w:rsidRPr="00965DE1">
        <w:rPr>
          <w:rFonts w:ascii="Arial" w:hAnsi="Arial" w:cs="Arial"/>
          <w:sz w:val="28"/>
          <w:szCs w:val="28"/>
        </w:rPr>
        <w:t xml:space="preserve"> муниципального округа Курганской области»</w:t>
      </w:r>
    </w:p>
    <w:p w:rsidR="00C1574B" w:rsidRDefault="00C1574B" w:rsidP="00C157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1193" w:rsidRDefault="00931193" w:rsidP="00C157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1193" w:rsidRDefault="00931193" w:rsidP="00C157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574B" w:rsidRPr="00931193" w:rsidRDefault="00C1574B" w:rsidP="00C1574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1193">
        <w:rPr>
          <w:b/>
          <w:sz w:val="28"/>
          <w:szCs w:val="28"/>
        </w:rPr>
        <w:t>Начальник МУ Отдел культуры                                              Е.А.Храмцова</w:t>
      </w:r>
    </w:p>
    <w:p w:rsidR="00C1574B" w:rsidRPr="00931193" w:rsidRDefault="00C1574B" w:rsidP="00C1574B">
      <w:pPr>
        <w:rPr>
          <w:b/>
        </w:rPr>
      </w:pPr>
    </w:p>
    <w:p w:rsidR="001F2C44" w:rsidRDefault="001F2C44">
      <w:bookmarkStart w:id="0" w:name="_GoBack"/>
      <w:bookmarkEnd w:id="0"/>
    </w:p>
    <w:sectPr w:rsidR="001F2C44" w:rsidSect="00ED7B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17D96"/>
    <w:multiLevelType w:val="hybridMultilevel"/>
    <w:tmpl w:val="0016A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D1ED0"/>
    <w:multiLevelType w:val="hybridMultilevel"/>
    <w:tmpl w:val="9F225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74B"/>
    <w:rsid w:val="0008758C"/>
    <w:rsid w:val="000E6429"/>
    <w:rsid w:val="000F6A55"/>
    <w:rsid w:val="00107A71"/>
    <w:rsid w:val="0011532C"/>
    <w:rsid w:val="001A5415"/>
    <w:rsid w:val="001C4792"/>
    <w:rsid w:val="001F2C44"/>
    <w:rsid w:val="00421883"/>
    <w:rsid w:val="00500648"/>
    <w:rsid w:val="00566451"/>
    <w:rsid w:val="005D2685"/>
    <w:rsid w:val="006964DD"/>
    <w:rsid w:val="006B7C7B"/>
    <w:rsid w:val="007022BA"/>
    <w:rsid w:val="00791D2E"/>
    <w:rsid w:val="0081642A"/>
    <w:rsid w:val="008715FF"/>
    <w:rsid w:val="0089143C"/>
    <w:rsid w:val="00931193"/>
    <w:rsid w:val="009B4573"/>
    <w:rsid w:val="00C1574B"/>
    <w:rsid w:val="00CF0E36"/>
    <w:rsid w:val="00D42C72"/>
    <w:rsid w:val="00E70A46"/>
    <w:rsid w:val="00F271BF"/>
    <w:rsid w:val="00F4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1574B"/>
    <w:pPr>
      <w:keepNext/>
      <w:widowControl w:val="0"/>
      <w:suppressAutoHyphens/>
      <w:spacing w:before="240" w:after="120"/>
      <w:outlineLvl w:val="0"/>
    </w:pPr>
    <w:rPr>
      <w:rFonts w:eastAsia="Arial Unicode MS"/>
      <w:b/>
      <w:bCs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1574B"/>
    <w:rPr>
      <w:rFonts w:ascii="Times New Roman" w:eastAsia="Arial Unicode MS" w:hAnsi="Times New Roman" w:cs="Times New Roman"/>
      <w:b/>
      <w:bCs/>
      <w:kern w:val="1"/>
      <w:sz w:val="48"/>
      <w:szCs w:val="48"/>
      <w:lang w:eastAsia="ru-RU"/>
    </w:rPr>
  </w:style>
  <w:style w:type="paragraph" w:styleId="2">
    <w:name w:val="Body Text Indent 2"/>
    <w:basedOn w:val="a"/>
    <w:link w:val="20"/>
    <w:rsid w:val="00C1574B"/>
    <w:pPr>
      <w:autoSpaceDE w:val="0"/>
      <w:autoSpaceDN w:val="0"/>
      <w:adjustRightInd w:val="0"/>
      <w:spacing w:line="260" w:lineRule="auto"/>
      <w:ind w:firstLine="360"/>
      <w:jc w:val="both"/>
    </w:pPr>
    <w:rPr>
      <w:rFonts w:ascii="Arial" w:hAnsi="Arial" w:cs="Arial"/>
    </w:rPr>
  </w:style>
  <w:style w:type="character" w:customStyle="1" w:styleId="20">
    <w:name w:val="Основной текст с отступом 2 Знак"/>
    <w:basedOn w:val="a1"/>
    <w:link w:val="2"/>
    <w:rsid w:val="00C1574B"/>
    <w:rPr>
      <w:rFonts w:ascii="Arial" w:eastAsia="Calibri" w:hAnsi="Arial" w:cs="Arial"/>
      <w:sz w:val="24"/>
      <w:szCs w:val="24"/>
      <w:lang w:eastAsia="ru-RU"/>
    </w:rPr>
  </w:style>
  <w:style w:type="paragraph" w:styleId="a0">
    <w:name w:val="Body Text"/>
    <w:basedOn w:val="a"/>
    <w:link w:val="a4"/>
    <w:rsid w:val="00C1574B"/>
    <w:pPr>
      <w:widowControl w:val="0"/>
      <w:suppressAutoHyphens/>
      <w:spacing w:after="120"/>
    </w:pPr>
    <w:rPr>
      <w:rFonts w:ascii="Arial" w:eastAsia="Arial Unicode MS" w:hAnsi="Arial" w:cs="Arial"/>
      <w:kern w:val="1"/>
      <w:sz w:val="20"/>
      <w:szCs w:val="20"/>
    </w:rPr>
  </w:style>
  <w:style w:type="character" w:customStyle="1" w:styleId="a4">
    <w:name w:val="Основной текст Знак"/>
    <w:basedOn w:val="a1"/>
    <w:link w:val="a0"/>
    <w:rsid w:val="00C1574B"/>
    <w:rPr>
      <w:rFonts w:ascii="Arial" w:eastAsia="Arial Unicode MS" w:hAnsi="Arial" w:cs="Arial"/>
      <w:kern w:val="1"/>
      <w:sz w:val="20"/>
      <w:szCs w:val="20"/>
      <w:lang w:eastAsia="ru-RU"/>
    </w:rPr>
  </w:style>
  <w:style w:type="paragraph" w:customStyle="1" w:styleId="11">
    <w:name w:val="Обычный1"/>
    <w:rsid w:val="00C1574B"/>
    <w:pPr>
      <w:widowControl w:val="0"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ru-RU"/>
    </w:rPr>
  </w:style>
  <w:style w:type="paragraph" w:customStyle="1" w:styleId="a5">
    <w:name w:val="Знак"/>
    <w:basedOn w:val="a"/>
    <w:uiPriority w:val="99"/>
    <w:rsid w:val="00C1574B"/>
    <w:pPr>
      <w:widowControl w:val="0"/>
      <w:suppressAutoHyphens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character" w:customStyle="1" w:styleId="3">
    <w:name w:val="Основной текст (3)_"/>
    <w:basedOn w:val="a1"/>
    <w:rsid w:val="00C1574B"/>
    <w:rPr>
      <w:rFonts w:cs="Times New Roman"/>
      <w:sz w:val="27"/>
      <w:szCs w:val="27"/>
      <w:lang w:eastAsia="ar-SA" w:bidi="ar-SA"/>
    </w:rPr>
  </w:style>
  <w:style w:type="paragraph" w:customStyle="1" w:styleId="a6">
    <w:name w:val="Прижатый влево"/>
    <w:basedOn w:val="a"/>
    <w:next w:val="a"/>
    <w:rsid w:val="00C1574B"/>
    <w:pPr>
      <w:widowControl w:val="0"/>
      <w:suppressAutoHyphens/>
      <w:autoSpaceDE w:val="0"/>
    </w:pPr>
    <w:rPr>
      <w:rFonts w:ascii="Arial" w:eastAsia="Arial Unicode MS" w:hAnsi="Arial" w:cs="Arial"/>
      <w:kern w:val="1"/>
      <w:sz w:val="20"/>
      <w:szCs w:val="20"/>
    </w:rPr>
  </w:style>
  <w:style w:type="character" w:customStyle="1" w:styleId="3Exact">
    <w:name w:val="Основной текст (3) Exact"/>
    <w:basedOn w:val="a1"/>
    <w:rsid w:val="00C1574B"/>
    <w:rPr>
      <w:rFonts w:ascii="Times New Roman" w:hAnsi="Times New Roman" w:cs="Times New Roman"/>
      <w:u w:val="none"/>
    </w:rPr>
  </w:style>
  <w:style w:type="paragraph" w:customStyle="1" w:styleId="12">
    <w:name w:val="Абзац списка1"/>
    <w:basedOn w:val="a"/>
    <w:rsid w:val="00C1574B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7">
    <w:name w:val="No Spacing"/>
    <w:uiPriority w:val="1"/>
    <w:qFormat/>
    <w:rsid w:val="001153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2931</Words>
  <Characters>16709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admin</cp:lastModifiedBy>
  <cp:revision>13</cp:revision>
  <dcterms:created xsi:type="dcterms:W3CDTF">2025-02-27T04:48:00Z</dcterms:created>
  <dcterms:modified xsi:type="dcterms:W3CDTF">2025-03-21T04:01:00Z</dcterms:modified>
</cp:coreProperties>
</file>