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39" w:rsidRPr="008029AD" w:rsidRDefault="00AE2A39" w:rsidP="00AE2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назначил нарушителю общественного порядка наказание </w:t>
      </w:r>
      <w:r w:rsidRPr="008029AD">
        <w:rPr>
          <w:rFonts w:ascii="Times New Roman" w:eastAsia="Times New Roman" w:hAnsi="Times New Roman" w:cs="Times New Roman"/>
          <w:sz w:val="26"/>
          <w:szCs w:val="26"/>
        </w:rPr>
        <w:t>в виде административного ареста на 3 суток.</w:t>
      </w:r>
    </w:p>
    <w:p w:rsidR="00AE2A39" w:rsidRPr="008029AD" w:rsidRDefault="00AE2A39" w:rsidP="00AE2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A39" w:rsidRDefault="00AE2A39" w:rsidP="00AE2A39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29AD" w:rsidRDefault="008029AD" w:rsidP="008029AD">
      <w:pPr>
        <w:tabs>
          <w:tab w:val="left" w:pos="9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9AD">
        <w:rPr>
          <w:rFonts w:ascii="Times New Roman" w:eastAsia="Times New Roman" w:hAnsi="Times New Roman" w:cs="Times New Roman"/>
          <w:sz w:val="26"/>
          <w:szCs w:val="26"/>
        </w:rPr>
        <w:t>26 августа 2021 года в 01 час 00 минут С.С.Н., находясь в общественном месте  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 Макушино, в</w:t>
      </w:r>
      <w:r w:rsidRPr="008029AD">
        <w:rPr>
          <w:rFonts w:ascii="Times New Roman" w:eastAsia="Times New Roman" w:hAnsi="Times New Roman" w:cs="Times New Roman"/>
          <w:sz w:val="26"/>
          <w:szCs w:val="26"/>
        </w:rPr>
        <w:t xml:space="preserve"> состоянии алкогольного опьянения выражался грубой нецензурной бранью,  чем выразил явное неуважение к обществу.</w:t>
      </w:r>
    </w:p>
    <w:p w:rsidR="008029AD" w:rsidRPr="008029AD" w:rsidRDefault="008029AD" w:rsidP="008029AD">
      <w:pPr>
        <w:tabs>
          <w:tab w:val="left" w:pos="9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9AD">
        <w:rPr>
          <w:rFonts w:ascii="Times New Roman" w:eastAsia="Times New Roman" w:hAnsi="Times New Roman" w:cs="Times New Roman"/>
          <w:sz w:val="26"/>
          <w:szCs w:val="26"/>
        </w:rPr>
        <w:t>В суде С.С.Н. вину признал, пояснил, что находился в состоянии алкогольного опьянения,  не контролировал себя.</w:t>
      </w:r>
    </w:p>
    <w:p w:rsidR="008029AD" w:rsidRPr="008029AD" w:rsidRDefault="008029AD" w:rsidP="00802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9AD">
        <w:rPr>
          <w:rFonts w:ascii="Times New Roman" w:eastAsia="Times New Roman" w:hAnsi="Times New Roman" w:cs="Times New Roman"/>
          <w:sz w:val="26"/>
          <w:szCs w:val="26"/>
        </w:rPr>
        <w:t xml:space="preserve">Вина С.С.Н. подтверждается протоколом об административном правонарушении,   рапортами сотрудников полиции.  </w:t>
      </w:r>
    </w:p>
    <w:p w:rsidR="008029AD" w:rsidRPr="008029AD" w:rsidRDefault="008029AD" w:rsidP="008029AD">
      <w:pPr>
        <w:tabs>
          <w:tab w:val="left" w:pos="9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8029AD">
        <w:rPr>
          <w:rFonts w:ascii="Times New Roman" w:eastAsia="Times New Roman" w:hAnsi="Times New Roman" w:cs="Times New Roman"/>
          <w:sz w:val="26"/>
          <w:szCs w:val="26"/>
        </w:rPr>
        <w:t xml:space="preserve">ействия С.С.Н. образуют объективную сторону состава административного правонарушения, предусмотренного </w:t>
      </w:r>
      <w:hyperlink r:id="rId4" w:history="1">
        <w:r w:rsidRPr="008029AD">
          <w:rPr>
            <w:rFonts w:ascii="Times New Roman" w:eastAsia="Times New Roman" w:hAnsi="Times New Roman" w:cs="Times New Roman"/>
            <w:sz w:val="26"/>
          </w:rPr>
          <w:t>частью 1 статьи 20.1</w:t>
        </w:r>
      </w:hyperlink>
      <w:r w:rsidRPr="008029AD"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- 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местах.</w:t>
      </w:r>
    </w:p>
    <w:p w:rsidR="008029AD" w:rsidRPr="008029AD" w:rsidRDefault="008029AD" w:rsidP="00802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9AD"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 принял во внимание следующие обстоятельства.</w:t>
      </w:r>
    </w:p>
    <w:p w:rsidR="008029AD" w:rsidRPr="008029AD" w:rsidRDefault="008029AD" w:rsidP="00802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9AD">
        <w:rPr>
          <w:rFonts w:ascii="Times New Roman" w:eastAsia="Times New Roman" w:hAnsi="Times New Roman" w:cs="Times New Roman"/>
          <w:sz w:val="26"/>
          <w:szCs w:val="26"/>
        </w:rPr>
        <w:t xml:space="preserve">Отягчающим  административную ответственность обстоятельством является совершение правонарушения в состоянии алкогольного опьянения. </w:t>
      </w:r>
    </w:p>
    <w:p w:rsidR="008029AD" w:rsidRPr="008029AD" w:rsidRDefault="008029AD" w:rsidP="008029AD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9AD">
        <w:rPr>
          <w:rFonts w:ascii="Times New Roman" w:eastAsia="Times New Roman" w:hAnsi="Times New Roman" w:cs="Times New Roman"/>
          <w:sz w:val="26"/>
          <w:szCs w:val="26"/>
        </w:rPr>
        <w:t xml:space="preserve">        Смягчающим  административную ответственность  обстоятельством является признание вины. </w:t>
      </w:r>
    </w:p>
    <w:p w:rsidR="008029AD" w:rsidRDefault="008029AD" w:rsidP="00802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29AD">
        <w:rPr>
          <w:rFonts w:ascii="Times New Roman" w:eastAsia="Times New Roman" w:hAnsi="Times New Roman" w:cs="Times New Roman"/>
          <w:sz w:val="26"/>
          <w:szCs w:val="26"/>
        </w:rPr>
        <w:t xml:space="preserve">Суд признал С.С.Н. виновным в совершении административного правонарушения, предусмотренного  </w:t>
      </w:r>
      <w:proofErr w:type="gramStart"/>
      <w:r w:rsidRPr="008029AD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8029AD">
        <w:rPr>
          <w:rFonts w:ascii="Times New Roman" w:eastAsia="Times New Roman" w:hAnsi="Times New Roman" w:cs="Times New Roman"/>
          <w:sz w:val="26"/>
          <w:szCs w:val="26"/>
        </w:rPr>
        <w:t xml:space="preserve">.1 ст.20.1 </w:t>
      </w:r>
      <w:proofErr w:type="spellStart"/>
      <w:r w:rsidRPr="008029AD">
        <w:rPr>
          <w:rFonts w:ascii="Times New Roman" w:eastAsia="Times New Roman" w:hAnsi="Times New Roman" w:cs="Times New Roman"/>
          <w:sz w:val="26"/>
          <w:szCs w:val="26"/>
        </w:rPr>
        <w:t>КоАП</w:t>
      </w:r>
      <w:proofErr w:type="spellEnd"/>
      <w:r w:rsidRPr="008029AD">
        <w:rPr>
          <w:rFonts w:ascii="Times New Roman" w:eastAsia="Times New Roman" w:hAnsi="Times New Roman" w:cs="Times New Roman"/>
          <w:sz w:val="26"/>
          <w:szCs w:val="26"/>
        </w:rPr>
        <w:t xml:space="preserve"> РФ и  подвергнул его административному наказанию в виде административного ареста на срок 3 суток.</w:t>
      </w:r>
    </w:p>
    <w:p w:rsidR="00AE2A39" w:rsidRDefault="00AE2A39" w:rsidP="00802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E2A39" w:rsidRDefault="00AE2A39" w:rsidP="00802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E2A39" w:rsidRDefault="00AE2A39" w:rsidP="00802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E2A39" w:rsidRPr="008029AD" w:rsidRDefault="00AE2A39" w:rsidP="00802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Помощник судьи В.Шабалина</w:t>
      </w:r>
    </w:p>
    <w:p w:rsidR="008029AD" w:rsidRPr="008029AD" w:rsidRDefault="008029AD" w:rsidP="0080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256" w:rsidRDefault="00FB5256"/>
    <w:sectPr w:rsidR="00FB5256" w:rsidSect="0002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029AD"/>
    <w:rsid w:val="00023AF2"/>
    <w:rsid w:val="008029AD"/>
    <w:rsid w:val="00AE2A39"/>
    <w:rsid w:val="00FB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9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0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779F1DC5F392D8D98A232B55A9D8E21D7E2B3DE5ADFFD426D3B6B39D689A354BF45C6EC1CZ5X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1323</Characters>
  <Application>Microsoft Office Word</Application>
  <DocSecurity>0</DocSecurity>
  <Lines>11</Lines>
  <Paragraphs>3</Paragraphs>
  <ScaleCrop>false</ScaleCrop>
  <Company>Kraftway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2021-08-30T04:24:00Z</dcterms:created>
  <dcterms:modified xsi:type="dcterms:W3CDTF">2021-08-30T04:40:00Z</dcterms:modified>
</cp:coreProperties>
</file>