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A7" w:rsidRPr="00F515A7" w:rsidRDefault="00F515A7" w:rsidP="00F515A7">
      <w:pPr>
        <w:jc w:val="both"/>
        <w:rPr>
          <w:rFonts w:ascii="Times New Roman" w:hAnsi="Times New Roman" w:cs="Times New Roman"/>
          <w:sz w:val="26"/>
          <w:szCs w:val="26"/>
        </w:rPr>
      </w:pPr>
      <w:r w:rsidRPr="00F515A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Судьей  Макушинского районного суда  </w:t>
      </w:r>
      <w:r w:rsidRPr="00F515A7">
        <w:rPr>
          <w:rFonts w:ascii="Times New Roman" w:hAnsi="Times New Roman" w:cs="Times New Roman"/>
          <w:sz w:val="26"/>
          <w:szCs w:val="26"/>
        </w:rPr>
        <w:t>привлечен  к административной ответственности за мелкое хулиганство 53-летний житель  округа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515A7">
        <w:rPr>
          <w:rFonts w:ascii="Times New Roman" w:hAnsi="Times New Roman" w:cs="Times New Roman"/>
          <w:sz w:val="26"/>
          <w:szCs w:val="26"/>
        </w:rPr>
        <w:t xml:space="preserve"> Находясь  на одной из улиц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5A7">
        <w:rPr>
          <w:rFonts w:ascii="Times New Roman" w:hAnsi="Times New Roman" w:cs="Times New Roman"/>
          <w:sz w:val="26"/>
          <w:szCs w:val="26"/>
        </w:rPr>
        <w:t>с признаками опьянения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15A7">
        <w:rPr>
          <w:rFonts w:ascii="Times New Roman" w:hAnsi="Times New Roman" w:cs="Times New Roman"/>
          <w:sz w:val="26"/>
          <w:szCs w:val="26"/>
        </w:rPr>
        <w:t xml:space="preserve"> мужчина громко выражался нецензурной бранью, на неоднократные требования прекратить свои действия не реагировал,  чем нарушал спокойствие граждан и выражал явное неуважение к обществу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15A7" w:rsidRPr="00F515A7" w:rsidRDefault="00F515A7" w:rsidP="00F515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15A7">
        <w:rPr>
          <w:rFonts w:ascii="Times New Roman" w:hAnsi="Times New Roman" w:cs="Times New Roman"/>
          <w:sz w:val="26"/>
          <w:szCs w:val="26"/>
        </w:rPr>
        <w:t xml:space="preserve">С учетом всех   обстоятельств дела  гражданин признан  виновным  в совершении административного  правонарушения, предусмотренного </w:t>
      </w:r>
      <w:proofErr w:type="gramStart"/>
      <w:r w:rsidRPr="00F515A7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F515A7">
        <w:rPr>
          <w:rFonts w:ascii="Times New Roman" w:hAnsi="Times New Roman" w:cs="Times New Roman"/>
          <w:sz w:val="26"/>
          <w:szCs w:val="26"/>
        </w:rPr>
        <w:t xml:space="preserve">.1 ст.20.1 </w:t>
      </w:r>
      <w:proofErr w:type="spellStart"/>
      <w:r w:rsidRPr="00F515A7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F515A7">
        <w:rPr>
          <w:rFonts w:ascii="Times New Roman" w:hAnsi="Times New Roman" w:cs="Times New Roman"/>
          <w:sz w:val="26"/>
          <w:szCs w:val="26"/>
        </w:rPr>
        <w:t xml:space="preserve"> РФ, ему назначено наказание виде 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5A7">
        <w:rPr>
          <w:rFonts w:ascii="Times New Roman" w:hAnsi="Times New Roman" w:cs="Times New Roman"/>
          <w:sz w:val="26"/>
          <w:szCs w:val="26"/>
        </w:rPr>
        <w:t>семь суток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24ED" w:rsidRDefault="005924ED" w:rsidP="00F515A7"/>
    <w:p w:rsidR="005924ED" w:rsidRDefault="005924ED" w:rsidP="005924ED"/>
    <w:p w:rsidR="007240C9" w:rsidRPr="005924ED" w:rsidRDefault="005924ED" w:rsidP="005924ED">
      <w:pPr>
        <w:tabs>
          <w:tab w:val="left" w:pos="1365"/>
        </w:tabs>
        <w:rPr>
          <w:rFonts w:ascii="Times New Roman" w:hAnsi="Times New Roman" w:cs="Times New Roman"/>
          <w:sz w:val="26"/>
          <w:szCs w:val="26"/>
        </w:rPr>
      </w:pPr>
      <w:r>
        <w:tab/>
      </w:r>
      <w:r w:rsidRPr="005924ED">
        <w:rPr>
          <w:rFonts w:ascii="Times New Roman" w:hAnsi="Times New Roman" w:cs="Times New Roman"/>
          <w:sz w:val="26"/>
          <w:szCs w:val="26"/>
        </w:rPr>
        <w:t>Помощник судьи                                                     Ю. Тишкова</w:t>
      </w:r>
    </w:p>
    <w:sectPr w:rsidR="007240C9" w:rsidRPr="005924ED" w:rsidSect="0072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A7"/>
    <w:rsid w:val="005924ED"/>
    <w:rsid w:val="007240C9"/>
    <w:rsid w:val="00F5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cp:lastPrinted>2025-01-22T06:41:00Z</cp:lastPrinted>
  <dcterms:created xsi:type="dcterms:W3CDTF">2025-01-22T06:30:00Z</dcterms:created>
  <dcterms:modified xsi:type="dcterms:W3CDTF">2025-01-22T09:23:00Z</dcterms:modified>
</cp:coreProperties>
</file>