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87" w:rsidRDefault="00A674D0">
      <w:r>
        <w:t xml:space="preserve">Прокуратурой </w:t>
      </w:r>
      <w:proofErr w:type="spellStart"/>
      <w:r>
        <w:t>Макушинского</w:t>
      </w:r>
      <w:proofErr w:type="spellEnd"/>
      <w:r>
        <w:t xml:space="preserve"> района проведена проверка содержания автомобильных дорог</w:t>
      </w:r>
    </w:p>
    <w:p w:rsidR="00A674D0" w:rsidRDefault="00A674D0">
      <w:r>
        <w:t xml:space="preserve">Прокуратурой </w:t>
      </w:r>
      <w:proofErr w:type="spellStart"/>
      <w:r>
        <w:t>Макушинского</w:t>
      </w:r>
      <w:proofErr w:type="spellEnd"/>
      <w:r>
        <w:t xml:space="preserve"> района</w:t>
      </w:r>
      <w:r>
        <w:t xml:space="preserve"> в рамках рассмотрения обращения гражданина, проведено обследование дорожного полотна улицы Советской, на участке от дома №116 до дома №164, а также улицы К. Площадь, в ходе которого выявлены многочисленные дефекты в виде просадок грунта и выбоин.</w:t>
      </w:r>
    </w:p>
    <w:p w:rsidR="00A674D0" w:rsidRDefault="00A674D0">
      <w:r>
        <w:t xml:space="preserve">По результатам надзорных мероприятий в </w:t>
      </w:r>
      <w:proofErr w:type="spellStart"/>
      <w:r>
        <w:t>Макушинский</w:t>
      </w:r>
      <w:proofErr w:type="spellEnd"/>
      <w:r>
        <w:t xml:space="preserve"> районный суд в защиту прав обратившихся граждан направлено исковое заявление об устранении дефектов дорожного полотна.</w:t>
      </w:r>
    </w:p>
    <w:p w:rsidR="00A674D0" w:rsidRDefault="00A674D0">
      <w:r>
        <w:t>Требования прокурора удовлетворены в полном объеме, решением суда ответчику предоставлен срок для устранения нарушения закона.</w:t>
      </w:r>
    </w:p>
    <w:p w:rsidR="00A674D0" w:rsidRDefault="00A674D0">
      <w:r>
        <w:t>В июне 2025 года подрядной организацией проведены работы по ликвидации дефектов и выравниванию поперечного профиля проезжей части вышеуказанного участка улицы Советской в городе Макушино</w:t>
      </w:r>
    </w:p>
    <w:p w:rsidR="00A674D0" w:rsidRDefault="00A674D0">
      <w:r>
        <w:t>В стадии исполнения находится договор на ремонт дорожного полотна улицы К. Площадь</w:t>
      </w:r>
      <w:bookmarkStart w:id="0" w:name="_GoBack"/>
      <w:bookmarkEnd w:id="0"/>
    </w:p>
    <w:sectPr w:rsidR="00A6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D0"/>
    <w:rsid w:val="00A674D0"/>
    <w:rsid w:val="00C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4743"/>
  <w15:chartTrackingRefBased/>
  <w15:docId w15:val="{BA5D56F2-182F-469D-9086-5D90C256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</dc:creator>
  <cp:keywords/>
  <dc:description/>
  <cp:lastModifiedBy>Vasiliev</cp:lastModifiedBy>
  <cp:revision>1</cp:revision>
  <dcterms:created xsi:type="dcterms:W3CDTF">2025-07-22T06:12:00Z</dcterms:created>
  <dcterms:modified xsi:type="dcterms:W3CDTF">2025-07-22T06:23:00Z</dcterms:modified>
</cp:coreProperties>
</file>