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BB" w:rsidRPr="00A7758C" w:rsidRDefault="00B50BBB" w:rsidP="00A7758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Описание: Описание: Описание: МакушинскийМР-ПП-01" style="position:absolute;left:0;text-align:left;margin-left:0;margin-top:-25.95pt;width:1in;height:75.4pt;z-index:-251658240;visibility:visible;mso-position-horizontal:center;mso-position-horizontal-relative:margin">
            <v:imagedata r:id="rId5" o:title=""/>
            <w10:wrap anchorx="margin"/>
          </v:shape>
        </w:pict>
      </w:r>
    </w:p>
    <w:p w:rsidR="00B50BBB" w:rsidRPr="00A7758C" w:rsidRDefault="00B50BBB" w:rsidP="00A7758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</w:p>
    <w:p w:rsidR="00B50BBB" w:rsidRPr="00A7758C" w:rsidRDefault="00B50BBB" w:rsidP="00A7758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</w:p>
    <w:p w:rsidR="00B50BBB" w:rsidRPr="00A7758C" w:rsidRDefault="00B50BBB" w:rsidP="00A7758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B50BBB" w:rsidRPr="00A7758C" w:rsidRDefault="00B50BBB" w:rsidP="00A7758C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Arial" w:hAnsi="Arial" w:cs="Arial"/>
          <w:b/>
          <w:bCs/>
          <w:sz w:val="28"/>
          <w:szCs w:val="28"/>
          <w:lang w:eastAsia="zh-CN"/>
        </w:rPr>
      </w:pPr>
      <w:r w:rsidRPr="00A7758C">
        <w:rPr>
          <w:rFonts w:ascii="Arial" w:hAnsi="Arial" w:cs="Arial"/>
          <w:b/>
          <w:bCs/>
          <w:sz w:val="32"/>
          <w:szCs w:val="32"/>
          <w:lang w:eastAsia="zh-CN"/>
        </w:rPr>
        <w:t>Российская Федерация</w:t>
      </w:r>
    </w:p>
    <w:p w:rsidR="00B50BBB" w:rsidRPr="00A7758C" w:rsidRDefault="00B50BBB" w:rsidP="00A7758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  <w:r w:rsidRPr="00A7758C">
        <w:rPr>
          <w:rFonts w:ascii="Arial" w:hAnsi="Arial" w:cs="Arial"/>
          <w:sz w:val="28"/>
          <w:szCs w:val="28"/>
          <w:lang w:eastAsia="zh-CN"/>
        </w:rPr>
        <w:t>Курганская область</w:t>
      </w:r>
    </w:p>
    <w:p w:rsidR="00B50BBB" w:rsidRPr="00A7758C" w:rsidRDefault="00B50BBB" w:rsidP="00A7758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  <w:r w:rsidRPr="00A7758C">
        <w:rPr>
          <w:rFonts w:ascii="Arial" w:hAnsi="Arial" w:cs="Arial"/>
          <w:b/>
          <w:bCs/>
          <w:sz w:val="28"/>
          <w:szCs w:val="28"/>
          <w:lang w:eastAsia="zh-CN"/>
        </w:rPr>
        <w:t>Макушинский муниципальный округ</w:t>
      </w:r>
    </w:p>
    <w:p w:rsidR="00B50BBB" w:rsidRPr="00A7758C" w:rsidRDefault="00B50BBB" w:rsidP="00A7758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 w:rsidRPr="00A7758C">
        <w:rPr>
          <w:rFonts w:ascii="Arial" w:hAnsi="Arial" w:cs="Arial"/>
          <w:b/>
          <w:bCs/>
          <w:sz w:val="28"/>
          <w:szCs w:val="28"/>
          <w:lang w:eastAsia="zh-CN"/>
        </w:rPr>
        <w:t>Администрация Макушинского муниципального округа</w:t>
      </w:r>
    </w:p>
    <w:p w:rsidR="00B50BBB" w:rsidRPr="00A7758C" w:rsidRDefault="00B50BBB" w:rsidP="00A7758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B50BBB" w:rsidRPr="00A7758C" w:rsidRDefault="00B50BBB" w:rsidP="00A7758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A7758C">
        <w:rPr>
          <w:rFonts w:ascii="Arial" w:hAnsi="Arial" w:cs="Arial"/>
          <w:b/>
          <w:bCs/>
          <w:sz w:val="72"/>
          <w:szCs w:val="72"/>
          <w:lang w:eastAsia="zh-CN"/>
        </w:rPr>
        <w:t>Постановление</w:t>
      </w:r>
    </w:p>
    <w:p w:rsidR="00B50BBB" w:rsidRPr="00A7758C" w:rsidRDefault="00B50BBB" w:rsidP="00A7758C">
      <w:pPr>
        <w:spacing w:after="0" w:line="240" w:lineRule="auto"/>
        <w:rPr>
          <w:rFonts w:ascii="Arial" w:hAnsi="Arial" w:cs="Arial"/>
          <w:sz w:val="28"/>
          <w:szCs w:val="28"/>
          <w:lang w:eastAsia="zh-CN"/>
        </w:rPr>
      </w:pPr>
    </w:p>
    <w:p w:rsidR="00B50BBB" w:rsidRPr="00A7758C" w:rsidRDefault="00B50BBB" w:rsidP="00A7758C">
      <w:pPr>
        <w:spacing w:after="0" w:line="240" w:lineRule="auto"/>
        <w:rPr>
          <w:rFonts w:ascii="Arial" w:hAnsi="Arial" w:cs="Arial"/>
          <w:sz w:val="28"/>
          <w:szCs w:val="28"/>
          <w:u w:val="single"/>
          <w:lang w:eastAsia="zh-CN"/>
        </w:rPr>
      </w:pPr>
      <w:r w:rsidRPr="00A7758C">
        <w:rPr>
          <w:rFonts w:ascii="Arial" w:hAnsi="Arial" w:cs="Arial"/>
          <w:sz w:val="28"/>
          <w:szCs w:val="28"/>
          <w:lang w:eastAsia="zh-CN"/>
        </w:rPr>
        <w:t xml:space="preserve">От </w:t>
      </w:r>
      <w:r w:rsidRPr="00A7758C">
        <w:rPr>
          <w:rFonts w:ascii="Arial" w:hAnsi="Arial" w:cs="Arial"/>
          <w:sz w:val="28"/>
          <w:szCs w:val="28"/>
          <w:u w:val="single"/>
          <w:lang w:eastAsia="zh-CN"/>
        </w:rPr>
        <w:t xml:space="preserve">   </w:t>
      </w:r>
      <w:r>
        <w:rPr>
          <w:rFonts w:ascii="Arial" w:hAnsi="Arial" w:cs="Arial"/>
          <w:sz w:val="28"/>
          <w:szCs w:val="28"/>
          <w:u w:val="single"/>
          <w:lang w:eastAsia="zh-CN"/>
        </w:rPr>
        <w:t>14.07.2023г.</w:t>
      </w:r>
      <w:r w:rsidRPr="00A7758C">
        <w:rPr>
          <w:rFonts w:ascii="Arial" w:hAnsi="Arial" w:cs="Arial"/>
          <w:sz w:val="28"/>
          <w:szCs w:val="28"/>
          <w:u w:val="single"/>
          <w:lang w:eastAsia="zh-CN"/>
        </w:rPr>
        <w:t xml:space="preserve">    </w:t>
      </w:r>
      <w:r w:rsidRPr="00A7758C">
        <w:rPr>
          <w:rFonts w:ascii="Arial" w:hAnsi="Arial" w:cs="Arial"/>
          <w:sz w:val="28"/>
          <w:szCs w:val="28"/>
          <w:lang w:eastAsia="zh-CN"/>
        </w:rPr>
        <w:t xml:space="preserve"> №  </w:t>
      </w:r>
      <w:r w:rsidRPr="00A7758C">
        <w:rPr>
          <w:rFonts w:ascii="Arial" w:hAnsi="Arial" w:cs="Arial"/>
          <w:sz w:val="28"/>
          <w:szCs w:val="28"/>
          <w:u w:val="single"/>
          <w:lang w:eastAsia="zh-CN"/>
        </w:rPr>
        <w:t xml:space="preserve"> </w:t>
      </w:r>
      <w:r>
        <w:rPr>
          <w:rFonts w:ascii="Arial" w:hAnsi="Arial" w:cs="Arial"/>
          <w:sz w:val="28"/>
          <w:szCs w:val="28"/>
          <w:u w:val="single"/>
          <w:lang w:eastAsia="zh-CN"/>
        </w:rPr>
        <w:t>454</w:t>
      </w:r>
      <w:r w:rsidRPr="00A7758C">
        <w:rPr>
          <w:rFonts w:ascii="Arial" w:hAnsi="Arial" w:cs="Arial"/>
          <w:sz w:val="28"/>
          <w:szCs w:val="28"/>
          <w:u w:val="single"/>
          <w:lang w:eastAsia="zh-CN"/>
        </w:rPr>
        <w:t xml:space="preserve">       </w:t>
      </w:r>
    </w:p>
    <w:p w:rsidR="00B50BBB" w:rsidRPr="00A7758C" w:rsidRDefault="00B50BBB" w:rsidP="00A7758C">
      <w:pPr>
        <w:spacing w:after="0" w:line="240" w:lineRule="auto"/>
        <w:rPr>
          <w:rFonts w:ascii="Arial" w:hAnsi="Arial" w:cs="Arial"/>
          <w:lang w:eastAsia="zh-CN"/>
        </w:rPr>
      </w:pPr>
      <w:r w:rsidRPr="00A7758C">
        <w:rPr>
          <w:rFonts w:ascii="Arial" w:hAnsi="Arial" w:cs="Arial"/>
          <w:sz w:val="28"/>
          <w:szCs w:val="28"/>
          <w:lang w:eastAsia="zh-CN"/>
        </w:rPr>
        <w:t xml:space="preserve">г. Макушино   </w:t>
      </w:r>
    </w:p>
    <w:p w:rsidR="00B50BBB" w:rsidRPr="00A7758C" w:rsidRDefault="00B50BBB" w:rsidP="00A7758C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B50BBB" w:rsidRPr="00A7758C" w:rsidRDefault="00B50BBB" w:rsidP="00A7758C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B50BBB" w:rsidRPr="00A7758C" w:rsidRDefault="00B50BBB" w:rsidP="00A7758C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B50BBB" w:rsidRPr="00A7758C" w:rsidRDefault="00B50BBB" w:rsidP="00A7758C">
      <w:pPr>
        <w:spacing w:after="0" w:line="240" w:lineRule="auto"/>
        <w:rPr>
          <w:rFonts w:ascii="Arial" w:hAnsi="Arial" w:cs="Arial"/>
          <w:b/>
          <w:sz w:val="24"/>
          <w:szCs w:val="24"/>
          <w:lang w:eastAsia="zh-CN"/>
        </w:rPr>
      </w:pPr>
      <w:r w:rsidRPr="00A7758C">
        <w:rPr>
          <w:rFonts w:ascii="Arial" w:hAnsi="Arial" w:cs="Arial"/>
          <w:b/>
          <w:sz w:val="24"/>
          <w:szCs w:val="24"/>
          <w:lang w:eastAsia="zh-CN"/>
        </w:rPr>
        <w:t xml:space="preserve">Об определении единой теплоснабжающей </w:t>
      </w:r>
    </w:p>
    <w:p w:rsidR="00B50BBB" w:rsidRPr="00A7758C" w:rsidRDefault="00B50BBB" w:rsidP="00A7758C">
      <w:pPr>
        <w:spacing w:after="0" w:line="240" w:lineRule="auto"/>
        <w:rPr>
          <w:rFonts w:ascii="Arial" w:hAnsi="Arial" w:cs="Arial"/>
          <w:b/>
          <w:sz w:val="24"/>
          <w:szCs w:val="24"/>
          <w:lang w:eastAsia="zh-CN"/>
        </w:rPr>
      </w:pPr>
      <w:r w:rsidRPr="00A7758C">
        <w:rPr>
          <w:rFonts w:ascii="Arial" w:hAnsi="Arial" w:cs="Arial"/>
          <w:b/>
          <w:sz w:val="24"/>
          <w:szCs w:val="24"/>
          <w:lang w:eastAsia="zh-CN"/>
        </w:rPr>
        <w:t xml:space="preserve">организации на территории Макушинского </w:t>
      </w:r>
    </w:p>
    <w:p w:rsidR="00B50BBB" w:rsidRPr="00A7758C" w:rsidRDefault="00B50BBB" w:rsidP="00A7758C">
      <w:pPr>
        <w:spacing w:after="0" w:line="240" w:lineRule="auto"/>
        <w:rPr>
          <w:rFonts w:ascii="Arial" w:hAnsi="Arial" w:cs="Arial"/>
          <w:b/>
          <w:sz w:val="24"/>
          <w:szCs w:val="24"/>
          <w:lang w:eastAsia="zh-CN"/>
        </w:rPr>
      </w:pPr>
      <w:r w:rsidRPr="00A7758C">
        <w:rPr>
          <w:rFonts w:ascii="Arial" w:hAnsi="Arial" w:cs="Arial"/>
          <w:b/>
          <w:sz w:val="24"/>
          <w:szCs w:val="24"/>
          <w:lang w:eastAsia="zh-CN"/>
        </w:rPr>
        <w:t>муниципального округа Курганской области</w:t>
      </w:r>
    </w:p>
    <w:p w:rsidR="00B50BBB" w:rsidRPr="00A7758C" w:rsidRDefault="00B50BBB" w:rsidP="00A7758C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B50BBB" w:rsidRPr="00A7758C" w:rsidRDefault="00B50BBB" w:rsidP="00A7758C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B50BBB" w:rsidRPr="00A7758C" w:rsidRDefault="00B50BBB" w:rsidP="00A7758C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  <w:lang w:eastAsia="zh-CN"/>
        </w:rPr>
      </w:pPr>
      <w:r w:rsidRPr="00A7758C">
        <w:rPr>
          <w:rFonts w:ascii="Arial" w:hAnsi="Arial" w:cs="Arial"/>
          <w:color w:val="000000"/>
          <w:sz w:val="28"/>
          <w:szCs w:val="28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190-ФЗ «О теплоснабжении»,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 xml:space="preserve"> Постановл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е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ниями Правительства Российской Федерации от 22.02.2012 г. № 154 «О тр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е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бованиях к схемам теплоснабжения, порядку их разработки и утверждения», от 08.08.2012 г. № 808 «Об организации теплоснабжения в Российской Ф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е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дерации и о внесении изменений в некоторые акты Правительства Росси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й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ской Федерации», руководствуясь актуализированной схемой теплоснабж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е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ния г. Макушино Макушинского муниципального округа, утвержденной Гл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а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вой Макушинского муниципального округа от 14.12.2021 г. № 795 «Об утве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р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ждении актуализированной схемы теплоснабжения города Макушино Мак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у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шинского муниципального округа», Администрация Макушинского муниц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и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пального округа ПОСТАНОВЛЯЕТ:</w:t>
      </w:r>
    </w:p>
    <w:p w:rsidR="00B50BBB" w:rsidRPr="00A7758C" w:rsidRDefault="00B50BBB" w:rsidP="00A7758C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bCs/>
          <w:sz w:val="28"/>
          <w:szCs w:val="28"/>
          <w:lang w:eastAsia="zh-CN"/>
        </w:rPr>
      </w:pPr>
      <w:r>
        <w:rPr>
          <w:rFonts w:ascii="Arial" w:hAnsi="Arial" w:cs="Arial"/>
          <w:bCs/>
          <w:sz w:val="28"/>
          <w:szCs w:val="28"/>
          <w:lang w:eastAsia="zh-CN"/>
        </w:rPr>
        <w:t xml:space="preserve">1. 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Присвоить МКП «Теплосеть» статус единой теплоснабжающей орг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а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низации на территории города Макушино и села Степное Макушинского м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у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ниципального округа Курганской области.</w:t>
      </w:r>
    </w:p>
    <w:p w:rsidR="00B50BBB" w:rsidRPr="00A7758C" w:rsidRDefault="00B50BBB" w:rsidP="00A7758C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bCs/>
          <w:sz w:val="28"/>
          <w:szCs w:val="28"/>
          <w:lang w:eastAsia="zh-CN"/>
        </w:rPr>
      </w:pPr>
      <w:r>
        <w:rPr>
          <w:rFonts w:ascii="Arial" w:hAnsi="Arial" w:cs="Arial"/>
          <w:bCs/>
          <w:sz w:val="28"/>
          <w:szCs w:val="28"/>
          <w:lang w:eastAsia="zh-CN"/>
        </w:rPr>
        <w:t xml:space="preserve">2. 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Определить границей зон деятельности единой теплоснабжающей организации зоны действия источников теплоснабжения, расположенных по следующим адресам:</w:t>
      </w:r>
    </w:p>
    <w:p w:rsidR="00B50BBB" w:rsidRPr="00A7758C" w:rsidRDefault="00B50BBB" w:rsidP="00A7758C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bCs/>
          <w:sz w:val="28"/>
          <w:szCs w:val="28"/>
          <w:lang w:eastAsia="zh-CN"/>
        </w:rPr>
      </w:pPr>
      <w:r w:rsidRPr="00A7758C">
        <w:rPr>
          <w:rFonts w:ascii="Arial" w:hAnsi="Arial" w:cs="Arial"/>
          <w:bCs/>
          <w:sz w:val="28"/>
          <w:szCs w:val="28"/>
          <w:lang w:eastAsia="zh-CN"/>
        </w:rPr>
        <w:t>город Макушино, улица Элеваторная 5, город Макушино, улица Нов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о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северная 32, город Макушино, улица 2-я Вокзальная 9, город Макушино, улица 2-я Вокзальная 24, город Макушино, улица Д. Бедного 3, город Мак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у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шино, улица В. Ушаковой 1Б, село Степное, улица Новая 1А.</w:t>
      </w:r>
      <w:bookmarkStart w:id="0" w:name="_GoBack"/>
      <w:bookmarkEnd w:id="0"/>
    </w:p>
    <w:p w:rsidR="00B50BBB" w:rsidRPr="00A7758C" w:rsidRDefault="00B50BBB" w:rsidP="00A7758C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bCs/>
          <w:sz w:val="28"/>
          <w:szCs w:val="28"/>
          <w:lang w:eastAsia="zh-CN"/>
        </w:rPr>
      </w:pPr>
      <w:r>
        <w:rPr>
          <w:rFonts w:ascii="Arial" w:hAnsi="Arial" w:cs="Arial"/>
          <w:bCs/>
          <w:sz w:val="28"/>
          <w:szCs w:val="28"/>
          <w:lang w:eastAsia="zh-CN"/>
        </w:rPr>
        <w:t xml:space="preserve">3. 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МКП «Теплосеть» организовать деятельность в качестве единой т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е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плоснабжающей организации на территории города Макушино и села Сте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п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ное Макушинского муниципального округа Курганской области, в соответс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т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вии с требованиями Постановления Правительства Российской Федерации от 08.08.2012 г. № 808 «Об организации теплоснабжения в Российской Ф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е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дерации и о внесении изменений в некоторые акты Правительства Росси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й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ской Федерации».</w:t>
      </w:r>
    </w:p>
    <w:p w:rsidR="00B50BBB" w:rsidRPr="00A7758C" w:rsidRDefault="00B50BBB" w:rsidP="00A7758C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bCs/>
          <w:sz w:val="28"/>
          <w:szCs w:val="28"/>
          <w:lang w:eastAsia="zh-CN"/>
        </w:rPr>
      </w:pPr>
      <w:r>
        <w:rPr>
          <w:rFonts w:ascii="Arial" w:hAnsi="Arial" w:cs="Arial"/>
          <w:bCs/>
          <w:sz w:val="28"/>
          <w:szCs w:val="28"/>
          <w:lang w:eastAsia="zh-CN"/>
        </w:rPr>
        <w:t xml:space="preserve">4. 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Признать утратившим силу Постановление Главы города Макушино от 01.08.2018 г. № 399/1 «Об определении единой теплоснабжающей орг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а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низации».</w:t>
      </w:r>
    </w:p>
    <w:p w:rsidR="00B50BBB" w:rsidRPr="00A7758C" w:rsidRDefault="00B50BBB" w:rsidP="00A7758C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bCs/>
          <w:sz w:val="28"/>
          <w:szCs w:val="28"/>
          <w:lang w:eastAsia="zh-CN"/>
        </w:rPr>
      </w:pPr>
      <w:r>
        <w:rPr>
          <w:rFonts w:ascii="Arial" w:hAnsi="Arial" w:cs="Arial"/>
          <w:bCs/>
          <w:sz w:val="28"/>
          <w:szCs w:val="28"/>
          <w:lang w:eastAsia="zh-CN"/>
        </w:rPr>
        <w:t xml:space="preserve">5. 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Опубликовать настоящее постановление в Макушинской районной газете «Призыв» и разместить на официальном сайте Администрации М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а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кушинского муниципального округа в информационно-коммуникационной с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е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ти Интернет.</w:t>
      </w:r>
    </w:p>
    <w:p w:rsidR="00B50BBB" w:rsidRPr="00A7758C" w:rsidRDefault="00B50BBB" w:rsidP="00A7758C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bCs/>
          <w:sz w:val="28"/>
          <w:szCs w:val="28"/>
          <w:lang w:eastAsia="zh-CN"/>
        </w:rPr>
      </w:pPr>
      <w:r>
        <w:rPr>
          <w:rFonts w:ascii="Arial" w:hAnsi="Arial" w:cs="Arial"/>
          <w:bCs/>
          <w:sz w:val="28"/>
          <w:szCs w:val="28"/>
          <w:lang w:eastAsia="zh-CN"/>
        </w:rPr>
        <w:t xml:space="preserve">6. 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Контроль за выполнением настоящего постановления возложить на Заместителя Главы Макушинского муниципального округа по строительству и ЖКХ.</w:t>
      </w:r>
    </w:p>
    <w:p w:rsidR="00B50BBB" w:rsidRPr="00A7758C" w:rsidRDefault="00B50BBB" w:rsidP="00A7758C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bCs/>
          <w:sz w:val="28"/>
          <w:szCs w:val="28"/>
          <w:lang w:eastAsia="zh-CN"/>
        </w:rPr>
      </w:pPr>
      <w:r>
        <w:rPr>
          <w:rFonts w:ascii="Arial" w:hAnsi="Arial" w:cs="Arial"/>
          <w:bCs/>
          <w:sz w:val="28"/>
          <w:szCs w:val="28"/>
          <w:lang w:eastAsia="zh-CN"/>
        </w:rPr>
        <w:t xml:space="preserve">7. </w:t>
      </w:r>
      <w:r w:rsidRPr="00A7758C">
        <w:rPr>
          <w:rFonts w:ascii="Arial" w:hAnsi="Arial" w:cs="Arial"/>
          <w:bCs/>
          <w:sz w:val="28"/>
          <w:szCs w:val="28"/>
          <w:lang w:eastAsia="zh-CN"/>
        </w:rPr>
        <w:t>Настоящее постановление вступает в силу со дня его подписания.</w:t>
      </w: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zh-CN"/>
        </w:rPr>
      </w:pP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zh-CN"/>
        </w:rPr>
      </w:pP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zh-CN"/>
        </w:rPr>
      </w:pP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zh-CN"/>
        </w:rPr>
      </w:pPr>
      <w:r w:rsidRPr="00A7758C">
        <w:rPr>
          <w:rFonts w:ascii="Arial" w:hAnsi="Arial" w:cs="Arial"/>
          <w:bCs/>
          <w:sz w:val="28"/>
          <w:szCs w:val="28"/>
          <w:lang w:eastAsia="zh-CN"/>
        </w:rPr>
        <w:t xml:space="preserve">Глава Макушинского </w:t>
      </w: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zh-CN"/>
        </w:rPr>
      </w:pPr>
      <w:r w:rsidRPr="00A7758C">
        <w:rPr>
          <w:rFonts w:ascii="Arial" w:hAnsi="Arial" w:cs="Arial"/>
          <w:bCs/>
          <w:sz w:val="28"/>
          <w:szCs w:val="28"/>
          <w:lang w:eastAsia="zh-CN"/>
        </w:rPr>
        <w:t>муниципального округа                                                                     В.П. Пигачёв</w:t>
      </w: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zh-CN"/>
        </w:rPr>
      </w:pP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zh-CN"/>
        </w:rPr>
      </w:pP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zh-CN"/>
        </w:rPr>
      </w:pP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zh-CN"/>
        </w:rPr>
      </w:pP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zh-CN"/>
        </w:rPr>
      </w:pP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zh-CN"/>
        </w:rPr>
      </w:pP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zh-CN"/>
        </w:rPr>
      </w:pP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zh-CN"/>
        </w:rPr>
      </w:pP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zh-CN"/>
        </w:rPr>
      </w:pP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zh-CN"/>
        </w:rPr>
      </w:pP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zh-CN"/>
        </w:rPr>
      </w:pP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zh-CN"/>
        </w:rPr>
      </w:pP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zh-CN"/>
        </w:rPr>
      </w:pP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zh-CN"/>
        </w:rPr>
      </w:pP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zh-CN"/>
        </w:rPr>
      </w:pP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zh-CN"/>
        </w:rPr>
      </w:pP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zh-CN"/>
        </w:rPr>
      </w:pP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zh-CN"/>
        </w:rPr>
      </w:pP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zh-CN"/>
        </w:rPr>
      </w:pP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zh-CN"/>
        </w:rPr>
      </w:pP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zh-CN"/>
        </w:rPr>
      </w:pP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zh-CN"/>
        </w:rPr>
      </w:pP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zh-CN"/>
        </w:rPr>
      </w:pPr>
    </w:p>
    <w:p w:rsidR="00B50BBB" w:rsidRPr="00A7758C" w:rsidRDefault="00B50BBB" w:rsidP="00A7758C">
      <w:pPr>
        <w:spacing w:after="0" w:line="240" w:lineRule="auto"/>
        <w:rPr>
          <w:rFonts w:ascii="Arial" w:hAnsi="Arial" w:cs="Arial"/>
          <w:bCs/>
          <w:sz w:val="18"/>
          <w:szCs w:val="18"/>
          <w:lang w:eastAsia="zh-CN"/>
        </w:rPr>
      </w:pPr>
      <w:r w:rsidRPr="00A7758C">
        <w:rPr>
          <w:rFonts w:ascii="Arial" w:hAnsi="Arial" w:cs="Arial"/>
          <w:bCs/>
          <w:sz w:val="18"/>
          <w:szCs w:val="18"/>
          <w:lang w:eastAsia="zh-CN"/>
        </w:rPr>
        <w:t xml:space="preserve">Исп. Сарапульцев Е.В. </w:t>
      </w:r>
    </w:p>
    <w:p w:rsidR="00B50BBB" w:rsidRPr="00A7758C" w:rsidRDefault="00B50BBB" w:rsidP="00A7758C">
      <w:pPr>
        <w:spacing w:after="0" w:line="240" w:lineRule="auto"/>
        <w:rPr>
          <w:rFonts w:ascii="Arial" w:hAnsi="Arial" w:cs="Arial"/>
          <w:bCs/>
          <w:sz w:val="18"/>
          <w:szCs w:val="18"/>
          <w:lang w:eastAsia="zh-CN"/>
        </w:rPr>
      </w:pPr>
      <w:r w:rsidRPr="00A7758C">
        <w:rPr>
          <w:rFonts w:ascii="Arial" w:hAnsi="Arial" w:cs="Arial"/>
          <w:bCs/>
          <w:sz w:val="18"/>
          <w:szCs w:val="18"/>
          <w:lang w:eastAsia="zh-CN"/>
        </w:rPr>
        <w:t>Тел. 8(35236) 2-03-87</w:t>
      </w:r>
    </w:p>
    <w:p w:rsidR="00B50BBB" w:rsidRDefault="00B50BBB" w:rsidP="00A7758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Разослано по списку (см. оборот)</w:t>
      </w:r>
    </w:p>
    <w:p w:rsidR="00B50BBB" w:rsidRDefault="00B50BBB" w:rsidP="00A7758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50BBB" w:rsidRDefault="00B50BBB" w:rsidP="00A7758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50BBB" w:rsidRDefault="00B50BBB" w:rsidP="00A7758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50BBB" w:rsidRDefault="00B50BBB" w:rsidP="00A7758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50BBB" w:rsidRDefault="00B50BBB" w:rsidP="00A7758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50BBB" w:rsidRDefault="00B50BBB" w:rsidP="00A7758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50BBB" w:rsidRPr="00A7758C" w:rsidRDefault="00B50BBB" w:rsidP="00A7758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50BBB" w:rsidRPr="00A7758C" w:rsidRDefault="00B50BBB" w:rsidP="00A7758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7758C">
        <w:rPr>
          <w:rFonts w:ascii="Arial" w:hAnsi="Arial" w:cs="Arial"/>
          <w:b/>
          <w:bCs/>
          <w:sz w:val="24"/>
          <w:szCs w:val="24"/>
          <w:lang w:eastAsia="ru-RU"/>
        </w:rPr>
        <w:t>СПРАВКА-РАССЫЛКА</w:t>
      </w:r>
    </w:p>
    <w:p w:rsidR="00B50BBB" w:rsidRPr="00A7758C" w:rsidRDefault="00B50BBB" w:rsidP="00A7758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7758C">
        <w:rPr>
          <w:rFonts w:ascii="Arial" w:hAnsi="Arial" w:cs="Arial"/>
          <w:sz w:val="24"/>
          <w:szCs w:val="24"/>
          <w:lang w:eastAsia="ru-RU"/>
        </w:rPr>
        <w:t>к постановлению Администрации Макушинского муниципального округа</w:t>
      </w:r>
    </w:p>
    <w:p w:rsidR="00B50BBB" w:rsidRPr="00A7758C" w:rsidRDefault="00B50BBB" w:rsidP="00A7758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7758C">
        <w:rPr>
          <w:rFonts w:ascii="Arial" w:hAnsi="Arial" w:cs="Arial"/>
          <w:sz w:val="24"/>
          <w:szCs w:val="24"/>
          <w:lang w:eastAsia="ru-RU"/>
        </w:rPr>
        <w:t>«</w:t>
      </w:r>
      <w:r w:rsidRPr="00A7758C">
        <w:rPr>
          <w:rFonts w:ascii="Arial" w:hAnsi="Arial" w:cs="Arial"/>
          <w:bCs/>
          <w:sz w:val="24"/>
          <w:szCs w:val="24"/>
          <w:lang w:eastAsia="ru-RU"/>
        </w:rPr>
        <w:t>Об определении единой теплоснабжающей организации на территории   Макушинского муниципального округа Курганской области»</w:t>
      </w:r>
    </w:p>
    <w:p w:rsidR="00B50BBB" w:rsidRPr="00A7758C" w:rsidRDefault="00B50BBB" w:rsidP="00A7758C">
      <w:pPr>
        <w:tabs>
          <w:tab w:val="left" w:pos="774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7758C">
        <w:rPr>
          <w:rFonts w:ascii="Arial" w:hAnsi="Arial" w:cs="Arial"/>
          <w:sz w:val="24"/>
          <w:szCs w:val="24"/>
          <w:lang w:eastAsia="ru-RU"/>
        </w:rPr>
        <w:tab/>
      </w:r>
    </w:p>
    <w:p w:rsidR="00B50BBB" w:rsidRPr="00A7758C" w:rsidRDefault="00B50BBB" w:rsidP="00A7758C">
      <w:pPr>
        <w:spacing w:after="0" w:line="240" w:lineRule="auto"/>
        <w:jc w:val="center"/>
        <w:rPr>
          <w:rFonts w:ascii="Arial" w:hAnsi="Arial" w:cs="Arial"/>
          <w:color w:val="000000"/>
          <w:spacing w:val="-3"/>
          <w:sz w:val="24"/>
          <w:szCs w:val="24"/>
          <w:lang w:eastAsia="ru-RU"/>
        </w:rPr>
      </w:pPr>
    </w:p>
    <w:p w:rsidR="00B50BBB" w:rsidRPr="00A7758C" w:rsidRDefault="00B50BBB" w:rsidP="00A7758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758C">
        <w:rPr>
          <w:rFonts w:ascii="Arial" w:hAnsi="Arial" w:cs="Arial"/>
          <w:sz w:val="24"/>
          <w:szCs w:val="24"/>
          <w:lang w:eastAsia="ru-RU"/>
        </w:rPr>
        <w:t>Разослано:</w:t>
      </w:r>
      <w:r w:rsidRPr="00A7758C">
        <w:rPr>
          <w:rFonts w:ascii="Arial" w:hAnsi="Arial" w:cs="Arial"/>
          <w:sz w:val="24"/>
          <w:szCs w:val="24"/>
          <w:lang w:eastAsia="ru-RU"/>
        </w:rPr>
        <w:tab/>
      </w:r>
      <w:r w:rsidRPr="00A7758C">
        <w:rPr>
          <w:rFonts w:ascii="Arial" w:hAnsi="Arial" w:cs="Arial"/>
          <w:sz w:val="24"/>
          <w:szCs w:val="24"/>
          <w:lang w:eastAsia="ru-RU"/>
        </w:rPr>
        <w:tab/>
      </w:r>
      <w:r w:rsidRPr="00A7758C">
        <w:rPr>
          <w:rFonts w:ascii="Arial" w:hAnsi="Arial" w:cs="Arial"/>
          <w:sz w:val="24"/>
          <w:szCs w:val="24"/>
          <w:lang w:eastAsia="ru-RU"/>
        </w:rPr>
        <w:tab/>
        <w:t xml:space="preserve">1. В дело – 1        </w:t>
      </w: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758C">
        <w:rPr>
          <w:rFonts w:ascii="Arial" w:hAnsi="Arial" w:cs="Arial"/>
          <w:sz w:val="24"/>
          <w:szCs w:val="24"/>
          <w:lang w:eastAsia="ru-RU"/>
        </w:rPr>
        <w:tab/>
      </w:r>
      <w:r w:rsidRPr="00A7758C">
        <w:rPr>
          <w:rFonts w:ascii="Arial" w:hAnsi="Arial" w:cs="Arial"/>
          <w:sz w:val="24"/>
          <w:szCs w:val="24"/>
          <w:lang w:eastAsia="ru-RU"/>
        </w:rPr>
        <w:tab/>
      </w:r>
      <w:r w:rsidRPr="00A7758C">
        <w:rPr>
          <w:rFonts w:ascii="Arial" w:hAnsi="Arial" w:cs="Arial"/>
          <w:sz w:val="24"/>
          <w:szCs w:val="24"/>
          <w:lang w:eastAsia="ru-RU"/>
        </w:rPr>
        <w:tab/>
      </w:r>
      <w:r w:rsidRPr="00A7758C">
        <w:rPr>
          <w:rFonts w:ascii="Arial" w:hAnsi="Arial" w:cs="Arial"/>
          <w:sz w:val="24"/>
          <w:szCs w:val="24"/>
          <w:lang w:eastAsia="ru-RU"/>
        </w:rPr>
        <w:tab/>
        <w:t xml:space="preserve">2. Прокурор – 1           </w:t>
      </w: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758C">
        <w:rPr>
          <w:rFonts w:ascii="Arial" w:hAnsi="Arial" w:cs="Arial"/>
          <w:sz w:val="24"/>
          <w:szCs w:val="24"/>
          <w:lang w:eastAsia="ru-RU"/>
        </w:rPr>
        <w:tab/>
      </w:r>
      <w:r w:rsidRPr="00A7758C">
        <w:rPr>
          <w:rFonts w:ascii="Arial" w:hAnsi="Arial" w:cs="Arial"/>
          <w:sz w:val="24"/>
          <w:szCs w:val="24"/>
          <w:lang w:eastAsia="ru-RU"/>
        </w:rPr>
        <w:tab/>
      </w:r>
      <w:r w:rsidRPr="00A7758C">
        <w:rPr>
          <w:rFonts w:ascii="Arial" w:hAnsi="Arial" w:cs="Arial"/>
          <w:sz w:val="24"/>
          <w:szCs w:val="24"/>
          <w:lang w:eastAsia="ru-RU"/>
        </w:rPr>
        <w:tab/>
      </w:r>
      <w:r w:rsidRPr="00A7758C">
        <w:rPr>
          <w:rFonts w:ascii="Arial" w:hAnsi="Arial" w:cs="Arial"/>
          <w:sz w:val="24"/>
          <w:szCs w:val="24"/>
          <w:lang w:eastAsia="ru-RU"/>
        </w:rPr>
        <w:tab/>
        <w:t xml:space="preserve">3. Сектор ЖКХ- 1              </w:t>
      </w: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758C">
        <w:rPr>
          <w:rFonts w:ascii="Arial" w:hAnsi="Arial" w:cs="Arial"/>
          <w:sz w:val="24"/>
          <w:szCs w:val="24"/>
          <w:lang w:eastAsia="ru-RU"/>
        </w:rPr>
        <w:t xml:space="preserve">                                           4. МКП «Теплосеть»-1   </w:t>
      </w: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758C">
        <w:rPr>
          <w:rFonts w:ascii="Arial" w:hAnsi="Arial" w:cs="Arial"/>
          <w:sz w:val="24"/>
          <w:szCs w:val="24"/>
          <w:lang w:eastAsia="ru-RU"/>
        </w:rPr>
        <w:t xml:space="preserve">                                           5. Сайт Администрации-1</w:t>
      </w: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758C">
        <w:rPr>
          <w:rFonts w:ascii="Arial" w:hAnsi="Arial" w:cs="Arial"/>
          <w:sz w:val="24"/>
          <w:szCs w:val="24"/>
          <w:lang w:eastAsia="ru-RU"/>
        </w:rPr>
        <w:t xml:space="preserve">                                           6. Редакция газеты «Призыв»-1</w:t>
      </w:r>
    </w:p>
    <w:p w:rsidR="00B50BBB" w:rsidRPr="00A7758C" w:rsidRDefault="00B50BBB" w:rsidP="00A7758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758C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B50BBB" w:rsidRDefault="00B50BBB" w:rsidP="00A7758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0BBB" w:rsidRDefault="00B50BBB" w:rsidP="00A7758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0BBB" w:rsidRDefault="00B50BBB" w:rsidP="00A7758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0BBB" w:rsidRDefault="00B50BBB" w:rsidP="00A7758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0BBB" w:rsidRDefault="00B50BBB" w:rsidP="00A7758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0BBB" w:rsidRPr="00A7758C" w:rsidRDefault="00B50BBB" w:rsidP="00A7758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0BBB" w:rsidRPr="00A7758C" w:rsidRDefault="00B50BBB" w:rsidP="00A7758C">
      <w:pPr>
        <w:spacing w:after="0" w:line="240" w:lineRule="auto"/>
        <w:rPr>
          <w:rFonts w:ascii="Arial" w:hAnsi="Arial" w:cs="Arial"/>
        </w:rPr>
      </w:pPr>
    </w:p>
    <w:p w:rsidR="00B50BBB" w:rsidRPr="00A7758C" w:rsidRDefault="00B50BBB" w:rsidP="00A7758C">
      <w:pPr>
        <w:spacing w:after="0" w:line="240" w:lineRule="auto"/>
        <w:rPr>
          <w:rFonts w:ascii="Arial" w:hAnsi="Arial" w:cs="Arial"/>
          <w:bCs/>
          <w:sz w:val="18"/>
          <w:szCs w:val="18"/>
          <w:lang w:eastAsia="zh-CN"/>
        </w:rPr>
      </w:pPr>
      <w:r w:rsidRPr="00A7758C">
        <w:rPr>
          <w:rFonts w:ascii="Arial" w:hAnsi="Arial" w:cs="Arial"/>
          <w:bCs/>
          <w:sz w:val="18"/>
          <w:szCs w:val="18"/>
          <w:lang w:eastAsia="zh-CN"/>
        </w:rPr>
        <w:t xml:space="preserve">Исп. Сарапульцев Е.В. </w:t>
      </w:r>
    </w:p>
    <w:p w:rsidR="00B50BBB" w:rsidRPr="00A7758C" w:rsidRDefault="00B50BBB" w:rsidP="00A7758C">
      <w:pPr>
        <w:spacing w:after="0" w:line="240" w:lineRule="auto"/>
        <w:rPr>
          <w:rFonts w:ascii="Arial" w:hAnsi="Arial" w:cs="Arial"/>
          <w:bCs/>
          <w:sz w:val="18"/>
          <w:szCs w:val="18"/>
          <w:lang w:eastAsia="zh-CN"/>
        </w:rPr>
      </w:pPr>
      <w:r w:rsidRPr="00A7758C">
        <w:rPr>
          <w:rFonts w:ascii="Arial" w:hAnsi="Arial" w:cs="Arial"/>
          <w:bCs/>
          <w:sz w:val="18"/>
          <w:szCs w:val="18"/>
          <w:lang w:eastAsia="zh-CN"/>
        </w:rPr>
        <w:t>Тел. 8(35236) 2-03-87</w:t>
      </w:r>
    </w:p>
    <w:p w:rsidR="00B50BBB" w:rsidRPr="00A7758C" w:rsidRDefault="00B50BBB" w:rsidP="00A7758C"/>
    <w:sectPr w:rsidR="00B50BBB" w:rsidRPr="00A7758C" w:rsidSect="00A7758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54BB6"/>
    <w:multiLevelType w:val="hybridMultilevel"/>
    <w:tmpl w:val="95DC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E50"/>
    <w:rsid w:val="00057CB4"/>
    <w:rsid w:val="00062A16"/>
    <w:rsid w:val="000B2199"/>
    <w:rsid w:val="000C3033"/>
    <w:rsid w:val="000D2F8A"/>
    <w:rsid w:val="000D3746"/>
    <w:rsid w:val="000E1B0A"/>
    <w:rsid w:val="000E3CAE"/>
    <w:rsid w:val="00156CB6"/>
    <w:rsid w:val="001C1CE7"/>
    <w:rsid w:val="001D1048"/>
    <w:rsid w:val="00203BAD"/>
    <w:rsid w:val="00250376"/>
    <w:rsid w:val="00300B6D"/>
    <w:rsid w:val="003C33B8"/>
    <w:rsid w:val="003D19F5"/>
    <w:rsid w:val="003D7331"/>
    <w:rsid w:val="00465007"/>
    <w:rsid w:val="004673E9"/>
    <w:rsid w:val="004B5185"/>
    <w:rsid w:val="004B571E"/>
    <w:rsid w:val="005562E4"/>
    <w:rsid w:val="005A0ABE"/>
    <w:rsid w:val="005C4FF7"/>
    <w:rsid w:val="005C50F1"/>
    <w:rsid w:val="00604FC3"/>
    <w:rsid w:val="006E7695"/>
    <w:rsid w:val="00776EE0"/>
    <w:rsid w:val="00781461"/>
    <w:rsid w:val="007D371F"/>
    <w:rsid w:val="00816B8B"/>
    <w:rsid w:val="008177FF"/>
    <w:rsid w:val="00824691"/>
    <w:rsid w:val="00835672"/>
    <w:rsid w:val="00890CB6"/>
    <w:rsid w:val="00924172"/>
    <w:rsid w:val="00931096"/>
    <w:rsid w:val="009611ED"/>
    <w:rsid w:val="009F0B41"/>
    <w:rsid w:val="00A15195"/>
    <w:rsid w:val="00A33C88"/>
    <w:rsid w:val="00A66CBB"/>
    <w:rsid w:val="00A7758C"/>
    <w:rsid w:val="00A87D42"/>
    <w:rsid w:val="00A91430"/>
    <w:rsid w:val="00B50BBB"/>
    <w:rsid w:val="00B86E31"/>
    <w:rsid w:val="00B96734"/>
    <w:rsid w:val="00BA6D06"/>
    <w:rsid w:val="00BB5E50"/>
    <w:rsid w:val="00BD2B2D"/>
    <w:rsid w:val="00C02C6E"/>
    <w:rsid w:val="00C03BD4"/>
    <w:rsid w:val="00C21600"/>
    <w:rsid w:val="00C32214"/>
    <w:rsid w:val="00C76660"/>
    <w:rsid w:val="00CE5948"/>
    <w:rsid w:val="00CF6C5F"/>
    <w:rsid w:val="00D660AC"/>
    <w:rsid w:val="00E044A2"/>
    <w:rsid w:val="00E70353"/>
    <w:rsid w:val="00EB19D9"/>
    <w:rsid w:val="00EF01E5"/>
    <w:rsid w:val="00FD6D7F"/>
    <w:rsid w:val="00FF43E5"/>
    <w:rsid w:val="00FF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F8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0A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E1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1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8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719</TotalTime>
  <Pages>3</Pages>
  <Words>540</Words>
  <Characters>3083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22</cp:revision>
  <cp:lastPrinted>2023-07-14T09:33:00Z</cp:lastPrinted>
  <dcterms:created xsi:type="dcterms:W3CDTF">2023-07-10T05:04:00Z</dcterms:created>
  <dcterms:modified xsi:type="dcterms:W3CDTF">2023-07-14T09:35:00Z</dcterms:modified>
</cp:coreProperties>
</file>