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FAD" w:rsidRPr="00B23C9A" w:rsidRDefault="00382FAD" w:rsidP="00B23C9A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МакушинскийМР-ПП-01" style="position:absolute;left:0;text-align:left;margin-left:218.8pt;margin-top:-3pt;width:67.5pt;height:75.4pt;z-index:-251658240;visibility:visible">
            <v:imagedata r:id="rId7" o:title=""/>
          </v:shape>
        </w:pict>
      </w:r>
    </w:p>
    <w:p w:rsidR="00382FAD" w:rsidRPr="00B23C9A" w:rsidRDefault="00382FAD" w:rsidP="00B23C9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82FAD" w:rsidRPr="00B23C9A" w:rsidRDefault="00382FAD" w:rsidP="00B23C9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82FAD" w:rsidRPr="00B23C9A" w:rsidRDefault="00382FAD" w:rsidP="00B23C9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82FAD" w:rsidRPr="00B23C9A" w:rsidRDefault="00382FAD" w:rsidP="00B23C9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82FAD" w:rsidRPr="00B23C9A" w:rsidRDefault="00382FAD" w:rsidP="00B23C9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23C9A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382FAD" w:rsidRPr="00B23C9A" w:rsidRDefault="00382FAD" w:rsidP="00B23C9A">
      <w:pPr>
        <w:keepNext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B23C9A">
        <w:rPr>
          <w:rFonts w:ascii="Arial" w:hAnsi="Arial" w:cs="Arial"/>
          <w:b/>
          <w:sz w:val="28"/>
          <w:szCs w:val="28"/>
        </w:rPr>
        <w:t>Курганская область</w:t>
      </w:r>
    </w:p>
    <w:p w:rsidR="00382FAD" w:rsidRPr="00B23C9A" w:rsidRDefault="00382FAD" w:rsidP="00B23C9A">
      <w:pPr>
        <w:keepNext/>
        <w:jc w:val="center"/>
        <w:outlineLvl w:val="2"/>
        <w:rPr>
          <w:rFonts w:ascii="Arial" w:hAnsi="Arial" w:cs="Arial"/>
          <w:b/>
          <w:bCs/>
          <w:sz w:val="28"/>
          <w:szCs w:val="28"/>
        </w:rPr>
      </w:pPr>
      <w:r w:rsidRPr="00B23C9A">
        <w:rPr>
          <w:rFonts w:ascii="Arial" w:hAnsi="Arial" w:cs="Arial"/>
          <w:b/>
          <w:bCs/>
          <w:sz w:val="28"/>
          <w:szCs w:val="28"/>
        </w:rPr>
        <w:t>Макушинский муниципальный округ</w:t>
      </w:r>
    </w:p>
    <w:p w:rsidR="00382FAD" w:rsidRPr="00B23C9A" w:rsidRDefault="00382FAD" w:rsidP="00B23C9A">
      <w:pPr>
        <w:jc w:val="center"/>
        <w:rPr>
          <w:rFonts w:ascii="Arial" w:hAnsi="Arial" w:cs="Arial"/>
          <w:b/>
          <w:sz w:val="28"/>
          <w:szCs w:val="28"/>
        </w:rPr>
      </w:pPr>
      <w:r w:rsidRPr="00B23C9A">
        <w:rPr>
          <w:rFonts w:ascii="Arial" w:hAnsi="Arial" w:cs="Arial"/>
          <w:b/>
          <w:sz w:val="28"/>
          <w:szCs w:val="28"/>
        </w:rPr>
        <w:t>Администрация Макушинского муниципального округа</w:t>
      </w:r>
    </w:p>
    <w:p w:rsidR="00382FAD" w:rsidRPr="00B23C9A" w:rsidRDefault="00382FAD" w:rsidP="00B23C9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82FAD" w:rsidRPr="00B23C9A" w:rsidRDefault="00382FAD" w:rsidP="00B23C9A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B23C9A">
        <w:rPr>
          <w:rFonts w:ascii="Arial" w:hAnsi="Arial" w:cs="Arial"/>
          <w:b/>
          <w:bCs/>
          <w:sz w:val="72"/>
          <w:szCs w:val="72"/>
        </w:rPr>
        <w:t>Постановление</w:t>
      </w:r>
    </w:p>
    <w:p w:rsidR="00382FAD" w:rsidRPr="00B23C9A" w:rsidRDefault="00382FAD" w:rsidP="00B23C9A">
      <w:pPr>
        <w:rPr>
          <w:rFonts w:ascii="Arial" w:hAnsi="Arial" w:cs="Arial"/>
          <w:sz w:val="20"/>
        </w:rPr>
      </w:pPr>
    </w:p>
    <w:p w:rsidR="00382FAD" w:rsidRPr="00B23C9A" w:rsidRDefault="00382FAD" w:rsidP="00B23C9A">
      <w:pPr>
        <w:rPr>
          <w:rFonts w:ascii="Arial" w:hAnsi="Arial" w:cs="Arial"/>
          <w:szCs w:val="24"/>
          <w:u w:val="single"/>
        </w:rPr>
      </w:pPr>
      <w:r w:rsidRPr="00B23C9A">
        <w:rPr>
          <w:rFonts w:ascii="Arial" w:hAnsi="Arial" w:cs="Arial"/>
          <w:szCs w:val="24"/>
        </w:rPr>
        <w:t xml:space="preserve">От </w:t>
      </w:r>
      <w:r w:rsidRPr="00B23C9A"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>13.06.2024г.</w:t>
      </w:r>
      <w:r>
        <w:rPr>
          <w:rFonts w:ascii="Arial" w:hAnsi="Arial" w:cs="Arial"/>
          <w:szCs w:val="24"/>
          <w:u w:val="single"/>
        </w:rPr>
        <w:tab/>
      </w:r>
      <w:r w:rsidRPr="00B23C9A">
        <w:rPr>
          <w:rFonts w:ascii="Arial" w:hAnsi="Arial" w:cs="Arial"/>
          <w:szCs w:val="24"/>
          <w:u w:val="single"/>
        </w:rPr>
        <w:t xml:space="preserve">  </w:t>
      </w:r>
      <w:r w:rsidRPr="00B23C9A">
        <w:rPr>
          <w:rFonts w:ascii="Arial" w:hAnsi="Arial" w:cs="Arial"/>
          <w:szCs w:val="24"/>
        </w:rPr>
        <w:t xml:space="preserve"> № </w:t>
      </w:r>
      <w:r w:rsidRPr="00B23C9A">
        <w:rPr>
          <w:rFonts w:ascii="Arial" w:hAnsi="Arial" w:cs="Arial"/>
          <w:szCs w:val="24"/>
          <w:u w:val="single"/>
        </w:rPr>
        <w:t xml:space="preserve"> </w:t>
      </w:r>
      <w:r>
        <w:rPr>
          <w:rFonts w:ascii="Arial" w:hAnsi="Arial" w:cs="Arial"/>
          <w:szCs w:val="24"/>
          <w:u w:val="single"/>
        </w:rPr>
        <w:t>294</w:t>
      </w:r>
    </w:p>
    <w:p w:rsidR="00382FAD" w:rsidRPr="00B23C9A" w:rsidRDefault="00382FAD" w:rsidP="00B23C9A">
      <w:pPr>
        <w:rPr>
          <w:rFonts w:ascii="Arial" w:hAnsi="Arial" w:cs="Arial"/>
          <w:szCs w:val="24"/>
        </w:rPr>
      </w:pPr>
      <w:r w:rsidRPr="00B23C9A">
        <w:rPr>
          <w:rFonts w:ascii="Arial" w:hAnsi="Arial" w:cs="Arial"/>
          <w:szCs w:val="24"/>
        </w:rPr>
        <w:t>г. Макушино</w:t>
      </w:r>
    </w:p>
    <w:p w:rsidR="00382FAD" w:rsidRDefault="00382FAD" w:rsidP="00B23C9A">
      <w:pPr>
        <w:pStyle w:val="Heading1"/>
        <w:ind w:left="0"/>
        <w:jc w:val="left"/>
        <w:rPr>
          <w:rFonts w:ascii="Arial" w:hAnsi="Arial" w:cs="Arial"/>
        </w:rPr>
      </w:pPr>
    </w:p>
    <w:p w:rsidR="00382FAD" w:rsidRDefault="00382FAD" w:rsidP="00B23C9A">
      <w:pPr>
        <w:pStyle w:val="Heading1"/>
        <w:ind w:left="0"/>
        <w:jc w:val="left"/>
        <w:rPr>
          <w:rFonts w:ascii="Arial" w:hAnsi="Arial" w:cs="Arial"/>
        </w:rPr>
      </w:pPr>
    </w:p>
    <w:p w:rsidR="00382FAD" w:rsidRPr="00B23C9A" w:rsidRDefault="00382FAD" w:rsidP="00B23C9A">
      <w:pPr>
        <w:pStyle w:val="Heading1"/>
        <w:ind w:left="0"/>
        <w:jc w:val="left"/>
        <w:rPr>
          <w:rFonts w:ascii="Arial" w:hAnsi="Arial" w:cs="Arial"/>
        </w:rPr>
      </w:pPr>
    </w:p>
    <w:p w:rsidR="00382FAD" w:rsidRDefault="00382FAD" w:rsidP="00B23C9A">
      <w:pPr>
        <w:pStyle w:val="BodyText"/>
        <w:jc w:val="center"/>
        <w:rPr>
          <w:rFonts w:ascii="Arial" w:hAnsi="Arial" w:cs="Arial"/>
          <w:b/>
        </w:rPr>
      </w:pPr>
      <w:r w:rsidRPr="00B23C9A">
        <w:rPr>
          <w:rFonts w:ascii="Arial" w:hAnsi="Arial" w:cs="Arial"/>
          <w:b/>
        </w:rPr>
        <w:t xml:space="preserve">Об утверждении ключевых показателей эффективности деятельности Главы </w:t>
      </w:r>
    </w:p>
    <w:p w:rsidR="00382FAD" w:rsidRPr="00B23C9A" w:rsidRDefault="00382FAD" w:rsidP="00B23C9A">
      <w:pPr>
        <w:pStyle w:val="BodyText"/>
        <w:jc w:val="center"/>
        <w:rPr>
          <w:rFonts w:ascii="Arial" w:hAnsi="Arial" w:cs="Arial"/>
          <w:b/>
        </w:rPr>
      </w:pPr>
      <w:r w:rsidRPr="00B23C9A">
        <w:rPr>
          <w:rFonts w:ascii="Arial" w:hAnsi="Arial" w:cs="Arial"/>
          <w:b/>
        </w:rPr>
        <w:t>Макушинского муниципального округа Курганской области и инвестиционного уполномоченного Макушинского муниципального округа Курганской области</w:t>
      </w:r>
    </w:p>
    <w:p w:rsidR="00382FAD" w:rsidRDefault="00382FAD" w:rsidP="00B23C9A">
      <w:pPr>
        <w:pStyle w:val="BodyText"/>
        <w:rPr>
          <w:rFonts w:ascii="Arial" w:hAnsi="Arial" w:cs="Arial"/>
          <w:b/>
        </w:rPr>
      </w:pPr>
    </w:p>
    <w:p w:rsidR="00382FAD" w:rsidRPr="00B23C9A" w:rsidRDefault="00382FAD" w:rsidP="00B23C9A">
      <w:pPr>
        <w:pStyle w:val="BodyText"/>
        <w:rPr>
          <w:rFonts w:ascii="Arial" w:hAnsi="Arial" w:cs="Arial"/>
          <w:b/>
        </w:rPr>
      </w:pPr>
    </w:p>
    <w:p w:rsidR="00382FAD" w:rsidRPr="00B23C9A" w:rsidRDefault="00382FAD" w:rsidP="00B23C9A">
      <w:pPr>
        <w:pStyle w:val="BodyText"/>
        <w:ind w:firstLine="720"/>
        <w:jc w:val="both"/>
        <w:rPr>
          <w:rFonts w:ascii="Arial" w:hAnsi="Arial" w:cs="Arial"/>
          <w:color w:val="000000"/>
        </w:rPr>
      </w:pPr>
      <w:r w:rsidRPr="00B23C9A">
        <w:rPr>
          <w:rFonts w:ascii="Arial" w:hAnsi="Arial" w:cs="Arial"/>
        </w:rPr>
        <w:t>В соответствии с Федера</w:t>
      </w:r>
      <w:bookmarkStart w:id="0" w:name="_GoBack"/>
      <w:bookmarkEnd w:id="0"/>
      <w:r w:rsidRPr="00B23C9A">
        <w:rPr>
          <w:rFonts w:ascii="Arial" w:hAnsi="Arial" w:cs="Arial"/>
        </w:rPr>
        <w:t>льным законом от 06.10.2003 года № 131-ФЗ «Об общих принципах организации местного самоуправления в Российской Федерации», Приказом Министерства</w:t>
      </w:r>
      <w:r w:rsidRPr="00B23C9A">
        <w:rPr>
          <w:rFonts w:ascii="Arial" w:hAnsi="Arial" w:cs="Arial"/>
          <w:spacing w:val="8"/>
        </w:rPr>
        <w:t xml:space="preserve"> </w:t>
      </w:r>
      <w:r w:rsidRPr="00B23C9A">
        <w:rPr>
          <w:rFonts w:ascii="Arial" w:hAnsi="Arial" w:cs="Arial"/>
        </w:rPr>
        <w:t>экономического</w:t>
      </w:r>
      <w:r w:rsidRPr="00B23C9A">
        <w:rPr>
          <w:rFonts w:ascii="Arial" w:hAnsi="Arial" w:cs="Arial"/>
          <w:spacing w:val="9"/>
        </w:rPr>
        <w:t xml:space="preserve"> </w:t>
      </w:r>
      <w:r w:rsidRPr="00B23C9A">
        <w:rPr>
          <w:rFonts w:ascii="Arial" w:hAnsi="Arial" w:cs="Arial"/>
        </w:rPr>
        <w:t>развития</w:t>
      </w:r>
      <w:r w:rsidRPr="00B23C9A">
        <w:rPr>
          <w:rFonts w:ascii="Arial" w:hAnsi="Arial" w:cs="Arial"/>
          <w:spacing w:val="9"/>
        </w:rPr>
        <w:t xml:space="preserve"> </w:t>
      </w:r>
      <w:r w:rsidRPr="00B23C9A">
        <w:rPr>
          <w:rFonts w:ascii="Arial" w:hAnsi="Arial" w:cs="Arial"/>
        </w:rPr>
        <w:t>Российской</w:t>
      </w:r>
      <w:r w:rsidRPr="00B23C9A">
        <w:rPr>
          <w:rFonts w:ascii="Arial" w:hAnsi="Arial" w:cs="Arial"/>
          <w:spacing w:val="9"/>
        </w:rPr>
        <w:t xml:space="preserve"> </w:t>
      </w:r>
      <w:r w:rsidRPr="00B23C9A">
        <w:rPr>
          <w:rFonts w:ascii="Arial" w:hAnsi="Arial" w:cs="Arial"/>
        </w:rPr>
        <w:t>Федерации</w:t>
      </w:r>
      <w:r w:rsidRPr="00B23C9A">
        <w:rPr>
          <w:rFonts w:ascii="Arial" w:hAnsi="Arial" w:cs="Arial"/>
          <w:spacing w:val="10"/>
        </w:rPr>
        <w:t xml:space="preserve"> </w:t>
      </w:r>
      <w:r w:rsidRPr="00B23C9A">
        <w:rPr>
          <w:rFonts w:ascii="Arial" w:hAnsi="Arial" w:cs="Arial"/>
        </w:rPr>
        <w:t>от</w:t>
      </w:r>
      <w:r w:rsidRPr="00B23C9A">
        <w:rPr>
          <w:rFonts w:ascii="Arial" w:hAnsi="Arial" w:cs="Arial"/>
          <w:spacing w:val="9"/>
        </w:rPr>
        <w:t xml:space="preserve"> </w:t>
      </w:r>
      <w:r w:rsidRPr="00B23C9A">
        <w:rPr>
          <w:rFonts w:ascii="Arial" w:hAnsi="Arial" w:cs="Arial"/>
        </w:rPr>
        <w:t>26.09.2023</w:t>
      </w:r>
      <w:r w:rsidRPr="00B23C9A">
        <w:rPr>
          <w:rFonts w:ascii="Arial" w:hAnsi="Arial" w:cs="Arial"/>
          <w:spacing w:val="9"/>
        </w:rPr>
        <w:t xml:space="preserve"> </w:t>
      </w:r>
      <w:r w:rsidRPr="00B23C9A">
        <w:rPr>
          <w:rFonts w:ascii="Arial" w:hAnsi="Arial" w:cs="Arial"/>
        </w:rPr>
        <w:t>года</w:t>
      </w:r>
      <w:r w:rsidRPr="00B23C9A">
        <w:rPr>
          <w:rFonts w:ascii="Arial" w:hAnsi="Arial" w:cs="Arial"/>
          <w:spacing w:val="9"/>
        </w:rPr>
        <w:t xml:space="preserve"> </w:t>
      </w:r>
      <w:r w:rsidRPr="00B23C9A">
        <w:rPr>
          <w:rFonts w:ascii="Arial" w:hAnsi="Arial" w:cs="Arial"/>
        </w:rPr>
        <w:t>№</w:t>
      </w:r>
      <w:r w:rsidRPr="00B23C9A">
        <w:rPr>
          <w:rFonts w:ascii="Arial" w:hAnsi="Arial" w:cs="Arial"/>
          <w:spacing w:val="8"/>
        </w:rPr>
        <w:t xml:space="preserve"> </w:t>
      </w:r>
      <w:r w:rsidRPr="00B23C9A">
        <w:rPr>
          <w:rFonts w:ascii="Arial" w:hAnsi="Arial" w:cs="Arial"/>
          <w:spacing w:val="-5"/>
        </w:rPr>
        <w:t xml:space="preserve">672 </w:t>
      </w:r>
      <w:r w:rsidRPr="00B23C9A">
        <w:rPr>
          <w:rFonts w:ascii="Arial" w:hAnsi="Arial" w:cs="Arial"/>
        </w:rPr>
        <w:t>«Об утверждении Методических рекомендаций по организации системной работы по с</w:t>
      </w:r>
      <w:r w:rsidRPr="00B23C9A">
        <w:rPr>
          <w:rFonts w:ascii="Arial" w:hAnsi="Arial" w:cs="Arial"/>
        </w:rPr>
        <w:t>о</w:t>
      </w:r>
      <w:r w:rsidRPr="00B23C9A">
        <w:rPr>
          <w:rFonts w:ascii="Arial" w:hAnsi="Arial" w:cs="Arial"/>
        </w:rPr>
        <w:t>провождению инвестиционных проектов муниципальными образованиями с учетом вн</w:t>
      </w:r>
      <w:r w:rsidRPr="00B23C9A">
        <w:rPr>
          <w:rFonts w:ascii="Arial" w:hAnsi="Arial" w:cs="Arial"/>
        </w:rPr>
        <w:t>е</w:t>
      </w:r>
      <w:r w:rsidRPr="00B23C9A">
        <w:rPr>
          <w:rFonts w:ascii="Arial" w:hAnsi="Arial" w:cs="Arial"/>
        </w:rPr>
        <w:t>дрения в субъектах Российской Федерации системы поддержки новых</w:t>
      </w:r>
      <w:r w:rsidRPr="00B23C9A">
        <w:rPr>
          <w:rFonts w:ascii="Arial" w:hAnsi="Arial" w:cs="Arial"/>
          <w:spacing w:val="40"/>
        </w:rPr>
        <w:t xml:space="preserve"> </w:t>
      </w:r>
      <w:r w:rsidRPr="00B23C9A">
        <w:rPr>
          <w:rFonts w:ascii="Arial" w:hAnsi="Arial" w:cs="Arial"/>
        </w:rPr>
        <w:t>инвестиционных проектов «Региональный инвестиционный стандарт», руководствуясь Уставом Макуши</w:t>
      </w:r>
      <w:r w:rsidRPr="00B23C9A">
        <w:rPr>
          <w:rFonts w:ascii="Arial" w:hAnsi="Arial" w:cs="Arial"/>
        </w:rPr>
        <w:t>н</w:t>
      </w:r>
      <w:r w:rsidRPr="00B23C9A">
        <w:rPr>
          <w:rFonts w:ascii="Arial" w:hAnsi="Arial" w:cs="Arial"/>
        </w:rPr>
        <w:t>ского муниципального округа Курганской области, Администрация Макушинского муниц</w:t>
      </w:r>
      <w:r w:rsidRPr="00B23C9A">
        <w:rPr>
          <w:rFonts w:ascii="Arial" w:hAnsi="Arial" w:cs="Arial"/>
        </w:rPr>
        <w:t>и</w:t>
      </w:r>
      <w:r w:rsidRPr="00B23C9A">
        <w:rPr>
          <w:rFonts w:ascii="Arial" w:hAnsi="Arial" w:cs="Arial"/>
        </w:rPr>
        <w:t xml:space="preserve">пального округа Курганской области </w:t>
      </w:r>
      <w:r w:rsidRPr="00B23C9A">
        <w:rPr>
          <w:rFonts w:ascii="Arial" w:hAnsi="Arial" w:cs="Arial"/>
          <w:color w:val="000000"/>
        </w:rPr>
        <w:t>ПОСТАНОВЛЯЕТ:</w:t>
      </w:r>
    </w:p>
    <w:p w:rsidR="00382FAD" w:rsidRPr="00B23C9A" w:rsidRDefault="00382FAD" w:rsidP="00B23C9A">
      <w:pPr>
        <w:tabs>
          <w:tab w:val="left" w:pos="2029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B23C9A">
        <w:rPr>
          <w:rFonts w:ascii="Arial" w:hAnsi="Arial" w:cs="Arial"/>
          <w:sz w:val="24"/>
          <w:szCs w:val="24"/>
        </w:rPr>
        <w:t>1.Утвердить ключевые показатели эффективности деятельности Главы Макуши</w:t>
      </w:r>
      <w:r w:rsidRPr="00B23C9A">
        <w:rPr>
          <w:rFonts w:ascii="Arial" w:hAnsi="Arial" w:cs="Arial"/>
          <w:sz w:val="24"/>
          <w:szCs w:val="24"/>
        </w:rPr>
        <w:t>н</w:t>
      </w:r>
      <w:r w:rsidRPr="00B23C9A">
        <w:rPr>
          <w:rFonts w:ascii="Arial" w:hAnsi="Arial" w:cs="Arial"/>
          <w:sz w:val="24"/>
          <w:szCs w:val="24"/>
        </w:rPr>
        <w:t>ского муниципального округа Курганской области и инвестиционного уполномоченного Макушинского муниципального округа Курганской области согласно приложению к н</w:t>
      </w:r>
      <w:r w:rsidRPr="00B23C9A">
        <w:rPr>
          <w:rFonts w:ascii="Arial" w:hAnsi="Arial" w:cs="Arial"/>
          <w:sz w:val="24"/>
          <w:szCs w:val="24"/>
        </w:rPr>
        <w:t>а</w:t>
      </w:r>
      <w:r w:rsidRPr="00B23C9A">
        <w:rPr>
          <w:rFonts w:ascii="Arial" w:hAnsi="Arial" w:cs="Arial"/>
          <w:sz w:val="24"/>
          <w:szCs w:val="24"/>
        </w:rPr>
        <w:t>стоящему постановлению.</w:t>
      </w:r>
    </w:p>
    <w:p w:rsidR="00382FAD" w:rsidRPr="00B23C9A" w:rsidRDefault="00382FAD" w:rsidP="00B23C9A">
      <w:pPr>
        <w:widowControl/>
        <w:suppressAutoHyphens/>
        <w:autoSpaceDE/>
        <w:ind w:firstLine="720"/>
        <w:jc w:val="both"/>
        <w:textAlignment w:val="baseline"/>
        <w:rPr>
          <w:rFonts w:ascii="Arial" w:hAnsi="Arial" w:cs="Arial"/>
          <w:sz w:val="24"/>
          <w:szCs w:val="24"/>
        </w:rPr>
      </w:pPr>
      <w:r w:rsidRPr="00B23C9A">
        <w:rPr>
          <w:rFonts w:ascii="Arial" w:hAnsi="Arial" w:cs="Arial"/>
          <w:color w:val="000000"/>
          <w:sz w:val="24"/>
          <w:szCs w:val="24"/>
        </w:rPr>
        <w:t>2.Опубликовать настоящее постановление на официальном сайте Макушинского муниципального округа</w:t>
      </w:r>
    </w:p>
    <w:p w:rsidR="00382FAD" w:rsidRPr="00B23C9A" w:rsidRDefault="00382FAD" w:rsidP="00B23C9A">
      <w:pPr>
        <w:widowControl/>
        <w:suppressAutoHyphens/>
        <w:autoSpaceDE/>
        <w:ind w:firstLine="720"/>
        <w:jc w:val="both"/>
        <w:textAlignment w:val="baseline"/>
        <w:rPr>
          <w:rFonts w:ascii="Arial" w:hAnsi="Arial" w:cs="Arial"/>
          <w:sz w:val="24"/>
          <w:szCs w:val="24"/>
        </w:rPr>
      </w:pPr>
      <w:r w:rsidRPr="00B23C9A">
        <w:rPr>
          <w:rFonts w:ascii="Arial" w:hAnsi="Arial" w:cs="Arial"/>
          <w:sz w:val="24"/>
          <w:szCs w:val="24"/>
        </w:rPr>
        <w:t>3.Контроль за исполнением настоящего постановления оставляю за собой.</w:t>
      </w:r>
    </w:p>
    <w:p w:rsidR="00382FAD" w:rsidRPr="00B23C9A" w:rsidRDefault="00382FAD" w:rsidP="00B23C9A">
      <w:pPr>
        <w:jc w:val="both"/>
        <w:rPr>
          <w:rFonts w:ascii="Arial" w:hAnsi="Arial" w:cs="Arial"/>
          <w:sz w:val="24"/>
          <w:szCs w:val="24"/>
        </w:rPr>
      </w:pPr>
    </w:p>
    <w:p w:rsidR="00382FAD" w:rsidRPr="00B23C9A" w:rsidRDefault="00382FAD" w:rsidP="00B23C9A">
      <w:pPr>
        <w:rPr>
          <w:rFonts w:ascii="Arial" w:hAnsi="Arial" w:cs="Arial"/>
          <w:sz w:val="24"/>
          <w:szCs w:val="24"/>
        </w:rPr>
      </w:pPr>
    </w:p>
    <w:p w:rsidR="00382FAD" w:rsidRPr="00B23C9A" w:rsidRDefault="00382FAD" w:rsidP="00B23C9A">
      <w:pPr>
        <w:rPr>
          <w:rFonts w:ascii="Arial" w:hAnsi="Arial" w:cs="Arial"/>
          <w:sz w:val="24"/>
          <w:szCs w:val="24"/>
        </w:rPr>
      </w:pPr>
    </w:p>
    <w:p w:rsidR="00382FAD" w:rsidRPr="00B23C9A" w:rsidRDefault="00382FAD" w:rsidP="00B23C9A">
      <w:pPr>
        <w:rPr>
          <w:rFonts w:ascii="Arial" w:hAnsi="Arial" w:cs="Arial"/>
          <w:sz w:val="24"/>
          <w:szCs w:val="24"/>
        </w:rPr>
      </w:pPr>
      <w:r w:rsidRPr="00B23C9A">
        <w:rPr>
          <w:rFonts w:ascii="Arial" w:hAnsi="Arial" w:cs="Arial"/>
          <w:sz w:val="24"/>
          <w:szCs w:val="24"/>
        </w:rPr>
        <w:t xml:space="preserve">Глава Макушинского муниципального округа                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B23C9A">
        <w:rPr>
          <w:rFonts w:ascii="Arial" w:hAnsi="Arial" w:cs="Arial"/>
          <w:sz w:val="24"/>
          <w:szCs w:val="24"/>
        </w:rPr>
        <w:t xml:space="preserve">        В.П. Пигачёв</w:t>
      </w:r>
    </w:p>
    <w:p w:rsidR="00382FAD" w:rsidRPr="00B23C9A" w:rsidRDefault="00382FAD" w:rsidP="00B23C9A">
      <w:pPr>
        <w:autoSpaceDN/>
        <w:rPr>
          <w:rFonts w:ascii="Arial" w:hAnsi="Arial" w:cs="Arial"/>
          <w:sz w:val="24"/>
          <w:szCs w:val="24"/>
        </w:rPr>
      </w:pPr>
    </w:p>
    <w:p w:rsidR="00382FAD" w:rsidRPr="00B23C9A" w:rsidRDefault="00382FAD" w:rsidP="00B23C9A">
      <w:pPr>
        <w:autoSpaceDN/>
        <w:rPr>
          <w:rFonts w:ascii="Arial" w:hAnsi="Arial" w:cs="Arial"/>
          <w:sz w:val="18"/>
          <w:szCs w:val="18"/>
        </w:rPr>
      </w:pPr>
    </w:p>
    <w:p w:rsidR="00382FAD" w:rsidRDefault="00382FAD" w:rsidP="00B23C9A">
      <w:pPr>
        <w:autoSpaceDN/>
        <w:rPr>
          <w:rFonts w:ascii="Arial" w:hAnsi="Arial" w:cs="Arial"/>
          <w:sz w:val="18"/>
          <w:szCs w:val="18"/>
        </w:rPr>
      </w:pPr>
    </w:p>
    <w:p w:rsidR="00382FAD" w:rsidRDefault="00382FAD" w:rsidP="00B23C9A">
      <w:pPr>
        <w:autoSpaceDN/>
        <w:rPr>
          <w:rFonts w:ascii="Arial" w:hAnsi="Arial" w:cs="Arial"/>
          <w:sz w:val="18"/>
          <w:szCs w:val="18"/>
        </w:rPr>
      </w:pPr>
    </w:p>
    <w:p w:rsidR="00382FAD" w:rsidRPr="00B23C9A" w:rsidRDefault="00382FAD" w:rsidP="00B23C9A">
      <w:pPr>
        <w:autoSpaceDN/>
        <w:rPr>
          <w:rFonts w:ascii="Arial" w:hAnsi="Arial" w:cs="Arial"/>
          <w:sz w:val="18"/>
          <w:szCs w:val="18"/>
        </w:rPr>
      </w:pPr>
    </w:p>
    <w:p w:rsidR="00382FAD" w:rsidRPr="00B23C9A" w:rsidRDefault="00382FAD" w:rsidP="00B23C9A">
      <w:pPr>
        <w:autoSpaceDN/>
        <w:rPr>
          <w:rFonts w:ascii="Arial" w:hAnsi="Arial" w:cs="Arial"/>
          <w:sz w:val="18"/>
          <w:szCs w:val="18"/>
        </w:rPr>
      </w:pPr>
    </w:p>
    <w:p w:rsidR="00382FAD" w:rsidRPr="00B23C9A" w:rsidRDefault="00382FAD" w:rsidP="00B23C9A">
      <w:pPr>
        <w:autoSpaceDN/>
        <w:rPr>
          <w:rFonts w:ascii="Arial" w:hAnsi="Arial" w:cs="Arial"/>
          <w:sz w:val="18"/>
          <w:szCs w:val="18"/>
        </w:rPr>
      </w:pPr>
    </w:p>
    <w:p w:rsidR="00382FAD" w:rsidRPr="00B23C9A" w:rsidRDefault="00382FAD" w:rsidP="00B23C9A">
      <w:pPr>
        <w:autoSpaceDN/>
        <w:rPr>
          <w:rFonts w:ascii="Arial" w:hAnsi="Arial" w:cs="Arial"/>
          <w:sz w:val="18"/>
          <w:szCs w:val="18"/>
        </w:rPr>
      </w:pPr>
    </w:p>
    <w:p w:rsidR="00382FAD" w:rsidRPr="00B23C9A" w:rsidRDefault="00382FAD" w:rsidP="00B23C9A">
      <w:pPr>
        <w:autoSpaceDN/>
        <w:rPr>
          <w:rFonts w:ascii="Arial" w:hAnsi="Arial" w:cs="Arial"/>
          <w:sz w:val="18"/>
          <w:szCs w:val="18"/>
        </w:rPr>
      </w:pPr>
    </w:p>
    <w:p w:rsidR="00382FAD" w:rsidRPr="00565DA6" w:rsidRDefault="00382FAD" w:rsidP="00B23C9A">
      <w:pPr>
        <w:jc w:val="both"/>
        <w:rPr>
          <w:rFonts w:ascii="Arial" w:hAnsi="Arial" w:cs="Arial"/>
          <w:sz w:val="18"/>
          <w:szCs w:val="18"/>
        </w:rPr>
      </w:pPr>
      <w:r w:rsidRPr="00565DA6">
        <w:rPr>
          <w:rFonts w:ascii="Arial" w:hAnsi="Arial" w:cs="Arial"/>
          <w:sz w:val="18"/>
          <w:szCs w:val="18"/>
        </w:rPr>
        <w:t>Исп. Быкова Т.Н.</w:t>
      </w:r>
    </w:p>
    <w:p w:rsidR="00382FAD" w:rsidRPr="00565DA6" w:rsidRDefault="00382FAD" w:rsidP="00B23C9A">
      <w:pPr>
        <w:jc w:val="both"/>
        <w:rPr>
          <w:rFonts w:ascii="Arial" w:hAnsi="Arial" w:cs="Arial"/>
          <w:sz w:val="18"/>
          <w:szCs w:val="18"/>
        </w:rPr>
      </w:pPr>
      <w:r w:rsidRPr="00565DA6">
        <w:rPr>
          <w:rFonts w:ascii="Arial" w:hAnsi="Arial" w:cs="Arial"/>
          <w:sz w:val="18"/>
          <w:szCs w:val="18"/>
        </w:rPr>
        <w:t>Тел. 8 (35236) 20307</w:t>
      </w:r>
    </w:p>
    <w:p w:rsidR="00382FAD" w:rsidRPr="00565DA6" w:rsidRDefault="00382FAD" w:rsidP="00B23C9A">
      <w:pPr>
        <w:jc w:val="both"/>
        <w:rPr>
          <w:rFonts w:ascii="Arial" w:hAnsi="Arial" w:cs="Arial"/>
          <w:sz w:val="18"/>
          <w:szCs w:val="18"/>
        </w:rPr>
      </w:pPr>
      <w:r w:rsidRPr="00565DA6">
        <w:rPr>
          <w:rFonts w:ascii="Arial" w:hAnsi="Arial" w:cs="Arial"/>
          <w:sz w:val="18"/>
          <w:szCs w:val="18"/>
        </w:rPr>
        <w:t>Разослано по списку (см. оборот)</w:t>
      </w:r>
    </w:p>
    <w:p w:rsidR="00382FAD" w:rsidRDefault="00382FAD" w:rsidP="00B23C9A">
      <w:pPr>
        <w:keepNext/>
        <w:autoSpaceDN/>
        <w:jc w:val="center"/>
        <w:outlineLvl w:val="0"/>
        <w:rPr>
          <w:rFonts w:ascii="Arial" w:hAnsi="Arial" w:cs="Arial"/>
          <w:b/>
          <w:bCs/>
          <w:szCs w:val="24"/>
        </w:rPr>
      </w:pPr>
    </w:p>
    <w:p w:rsidR="00382FAD" w:rsidRDefault="00382FAD" w:rsidP="00B23C9A">
      <w:pPr>
        <w:keepNext/>
        <w:autoSpaceDN/>
        <w:jc w:val="center"/>
        <w:outlineLvl w:val="0"/>
        <w:rPr>
          <w:rFonts w:ascii="Arial" w:hAnsi="Arial" w:cs="Arial"/>
          <w:b/>
          <w:bCs/>
          <w:szCs w:val="24"/>
        </w:rPr>
      </w:pPr>
    </w:p>
    <w:p w:rsidR="00382FAD" w:rsidRDefault="00382FAD" w:rsidP="00B23C9A">
      <w:pPr>
        <w:keepNext/>
        <w:autoSpaceDN/>
        <w:jc w:val="center"/>
        <w:outlineLvl w:val="0"/>
        <w:rPr>
          <w:rFonts w:ascii="Arial" w:hAnsi="Arial" w:cs="Arial"/>
          <w:b/>
          <w:bCs/>
          <w:szCs w:val="24"/>
        </w:rPr>
      </w:pPr>
    </w:p>
    <w:p w:rsidR="00382FAD" w:rsidRDefault="00382FAD" w:rsidP="00B23C9A">
      <w:pPr>
        <w:keepNext/>
        <w:autoSpaceDN/>
        <w:jc w:val="center"/>
        <w:outlineLvl w:val="0"/>
        <w:rPr>
          <w:rFonts w:ascii="Arial" w:hAnsi="Arial" w:cs="Arial"/>
          <w:b/>
          <w:bCs/>
          <w:szCs w:val="24"/>
        </w:rPr>
      </w:pPr>
    </w:p>
    <w:p w:rsidR="00382FAD" w:rsidRDefault="00382FAD" w:rsidP="00B23C9A">
      <w:pPr>
        <w:keepNext/>
        <w:autoSpaceDN/>
        <w:jc w:val="center"/>
        <w:outlineLvl w:val="0"/>
        <w:rPr>
          <w:rFonts w:ascii="Arial" w:hAnsi="Arial" w:cs="Arial"/>
          <w:b/>
          <w:bCs/>
          <w:szCs w:val="24"/>
        </w:rPr>
      </w:pPr>
    </w:p>
    <w:p w:rsidR="00382FAD" w:rsidRPr="00B23C9A" w:rsidRDefault="00382FAD" w:rsidP="00B23C9A">
      <w:pPr>
        <w:keepNext/>
        <w:autoSpaceDN/>
        <w:jc w:val="center"/>
        <w:outlineLvl w:val="0"/>
        <w:rPr>
          <w:rFonts w:ascii="Arial" w:hAnsi="Arial" w:cs="Arial"/>
          <w:b/>
          <w:bCs/>
          <w:szCs w:val="24"/>
        </w:rPr>
      </w:pPr>
      <w:r w:rsidRPr="00B23C9A">
        <w:rPr>
          <w:rFonts w:ascii="Arial" w:hAnsi="Arial" w:cs="Arial"/>
          <w:b/>
          <w:bCs/>
          <w:szCs w:val="24"/>
        </w:rPr>
        <w:t xml:space="preserve">СПРАВКА-РАССЫЛКА </w:t>
      </w:r>
    </w:p>
    <w:p w:rsidR="00382FAD" w:rsidRPr="00B23C9A" w:rsidRDefault="00382FAD" w:rsidP="00B23C9A">
      <w:pPr>
        <w:autoSpaceDN/>
        <w:jc w:val="center"/>
        <w:rPr>
          <w:rFonts w:ascii="Arial" w:hAnsi="Arial" w:cs="Arial"/>
          <w:szCs w:val="24"/>
        </w:rPr>
      </w:pPr>
      <w:r w:rsidRPr="00B23C9A">
        <w:rPr>
          <w:rFonts w:ascii="Arial" w:hAnsi="Arial" w:cs="Arial"/>
          <w:szCs w:val="24"/>
        </w:rPr>
        <w:t xml:space="preserve">к постановлению Администрации Макушинского муниципального округа </w:t>
      </w:r>
    </w:p>
    <w:p w:rsidR="00382FAD" w:rsidRPr="00B23C9A" w:rsidRDefault="00382FAD" w:rsidP="00B23C9A">
      <w:pPr>
        <w:autoSpaceDN/>
        <w:jc w:val="center"/>
        <w:rPr>
          <w:rFonts w:ascii="Arial" w:hAnsi="Arial" w:cs="Arial"/>
          <w:szCs w:val="24"/>
        </w:rPr>
      </w:pPr>
      <w:r w:rsidRPr="00B23C9A">
        <w:rPr>
          <w:rFonts w:ascii="Arial" w:hAnsi="Arial" w:cs="Arial"/>
        </w:rPr>
        <w:t>Об утверждении ключевых показателей эффективности деятельности Главы Макушинского мун</w:t>
      </w:r>
      <w:r w:rsidRPr="00B23C9A">
        <w:rPr>
          <w:rFonts w:ascii="Arial" w:hAnsi="Arial" w:cs="Arial"/>
        </w:rPr>
        <w:t>и</w:t>
      </w:r>
      <w:r w:rsidRPr="00B23C9A">
        <w:rPr>
          <w:rFonts w:ascii="Arial" w:hAnsi="Arial" w:cs="Arial"/>
        </w:rPr>
        <w:t>ципального округа Курганской области и инвестиционного уполномоченного Макушинского мун</w:t>
      </w:r>
      <w:r w:rsidRPr="00B23C9A">
        <w:rPr>
          <w:rFonts w:ascii="Arial" w:hAnsi="Arial" w:cs="Arial"/>
        </w:rPr>
        <w:t>и</w:t>
      </w:r>
      <w:r w:rsidRPr="00B23C9A">
        <w:rPr>
          <w:rFonts w:ascii="Arial" w:hAnsi="Arial" w:cs="Arial"/>
        </w:rPr>
        <w:t>ципального округа Курганской области</w:t>
      </w:r>
    </w:p>
    <w:p w:rsidR="00382FAD" w:rsidRPr="00B23C9A" w:rsidRDefault="00382FAD" w:rsidP="00B23C9A">
      <w:pPr>
        <w:autoSpaceDN/>
        <w:rPr>
          <w:rFonts w:ascii="Arial" w:hAnsi="Arial" w:cs="Arial"/>
          <w:szCs w:val="24"/>
        </w:rPr>
      </w:pPr>
    </w:p>
    <w:p w:rsidR="00382FAD" w:rsidRPr="00B23C9A" w:rsidRDefault="00382FAD" w:rsidP="00B23C9A">
      <w:pPr>
        <w:autoSpaceDN/>
        <w:rPr>
          <w:rFonts w:ascii="Arial" w:hAnsi="Arial" w:cs="Arial"/>
          <w:szCs w:val="24"/>
        </w:rPr>
      </w:pPr>
    </w:p>
    <w:p w:rsidR="00382FAD" w:rsidRPr="00B23C9A" w:rsidRDefault="00382FAD" w:rsidP="00B23C9A">
      <w:pPr>
        <w:autoSpaceDN/>
        <w:rPr>
          <w:rFonts w:ascii="Arial" w:hAnsi="Arial" w:cs="Arial"/>
          <w:szCs w:val="24"/>
        </w:rPr>
      </w:pPr>
    </w:p>
    <w:p w:rsidR="00382FAD" w:rsidRPr="00B23C9A" w:rsidRDefault="00382FAD" w:rsidP="00B23C9A">
      <w:pPr>
        <w:autoSpaceDN/>
        <w:rPr>
          <w:rFonts w:ascii="Arial" w:hAnsi="Arial" w:cs="Arial"/>
          <w:szCs w:val="24"/>
        </w:rPr>
      </w:pPr>
      <w:r w:rsidRPr="00B23C9A">
        <w:rPr>
          <w:rFonts w:ascii="Arial" w:hAnsi="Arial" w:cs="Arial"/>
          <w:szCs w:val="24"/>
        </w:rPr>
        <w:t>Разослано:</w:t>
      </w:r>
      <w:r w:rsidRPr="00B23C9A">
        <w:rPr>
          <w:rFonts w:ascii="Arial" w:hAnsi="Arial" w:cs="Arial"/>
          <w:szCs w:val="24"/>
        </w:rPr>
        <w:tab/>
        <w:t>1. В дело – 1</w:t>
      </w:r>
    </w:p>
    <w:p w:rsidR="00382FAD" w:rsidRPr="00B23C9A" w:rsidRDefault="00382FAD" w:rsidP="00B23C9A">
      <w:pPr>
        <w:autoSpaceDN/>
        <w:rPr>
          <w:rFonts w:ascii="Arial" w:hAnsi="Arial" w:cs="Arial"/>
          <w:szCs w:val="24"/>
        </w:rPr>
      </w:pPr>
      <w:r w:rsidRPr="00B23C9A">
        <w:rPr>
          <w:rFonts w:ascii="Arial" w:hAnsi="Arial" w:cs="Arial"/>
          <w:szCs w:val="24"/>
        </w:rPr>
        <w:tab/>
      </w:r>
      <w:r w:rsidRPr="00B23C9A">
        <w:rPr>
          <w:rFonts w:ascii="Arial" w:hAnsi="Arial" w:cs="Arial"/>
          <w:szCs w:val="24"/>
        </w:rPr>
        <w:tab/>
        <w:t>2. Прокурор – 1</w:t>
      </w:r>
    </w:p>
    <w:p w:rsidR="00382FAD" w:rsidRPr="00B23C9A" w:rsidRDefault="00382FAD" w:rsidP="00B23C9A">
      <w:pPr>
        <w:autoSpaceDN/>
        <w:rPr>
          <w:rFonts w:ascii="Arial" w:hAnsi="Arial" w:cs="Arial"/>
          <w:szCs w:val="24"/>
        </w:rPr>
      </w:pPr>
      <w:r w:rsidRPr="00B23C9A">
        <w:rPr>
          <w:rFonts w:ascii="Arial" w:hAnsi="Arial" w:cs="Arial"/>
          <w:szCs w:val="24"/>
        </w:rPr>
        <w:tab/>
      </w:r>
      <w:r w:rsidRPr="00B23C9A">
        <w:rPr>
          <w:rFonts w:ascii="Arial" w:hAnsi="Arial" w:cs="Arial"/>
          <w:szCs w:val="24"/>
        </w:rPr>
        <w:tab/>
        <w:t xml:space="preserve">3. </w:t>
      </w:r>
      <w:r>
        <w:rPr>
          <w:rFonts w:ascii="Arial" w:hAnsi="Arial" w:cs="Arial"/>
          <w:szCs w:val="24"/>
        </w:rPr>
        <w:t>О</w:t>
      </w:r>
      <w:r w:rsidRPr="00B23C9A">
        <w:rPr>
          <w:rFonts w:ascii="Arial" w:hAnsi="Arial" w:cs="Arial"/>
          <w:szCs w:val="24"/>
        </w:rPr>
        <w:t xml:space="preserve">тдел </w:t>
      </w:r>
      <w:r>
        <w:rPr>
          <w:rFonts w:ascii="Arial" w:hAnsi="Arial" w:cs="Arial"/>
          <w:szCs w:val="24"/>
        </w:rPr>
        <w:t>э</w:t>
      </w:r>
      <w:r w:rsidRPr="00B23C9A">
        <w:rPr>
          <w:rFonts w:ascii="Arial" w:hAnsi="Arial" w:cs="Arial"/>
          <w:szCs w:val="24"/>
        </w:rPr>
        <w:t>кономическ</w:t>
      </w:r>
      <w:r>
        <w:rPr>
          <w:rFonts w:ascii="Arial" w:hAnsi="Arial" w:cs="Arial"/>
          <w:szCs w:val="24"/>
        </w:rPr>
        <w:t>ого развития</w:t>
      </w:r>
      <w:r w:rsidRPr="00B23C9A">
        <w:rPr>
          <w:rFonts w:ascii="Arial" w:hAnsi="Arial" w:cs="Arial"/>
          <w:szCs w:val="24"/>
        </w:rPr>
        <w:t xml:space="preserve"> – 1</w:t>
      </w:r>
    </w:p>
    <w:p w:rsidR="00382FAD" w:rsidRDefault="00382FAD" w:rsidP="00B23C9A">
      <w:pPr>
        <w:autoSpaceDN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B23C9A">
        <w:rPr>
          <w:rFonts w:ascii="Arial" w:hAnsi="Arial" w:cs="Arial"/>
          <w:szCs w:val="24"/>
        </w:rPr>
        <w:t xml:space="preserve">4. Сайт Администрации – деятельность - Инвестиции – бизнес </w:t>
      </w:r>
    </w:p>
    <w:p w:rsidR="00382FAD" w:rsidRPr="00B23C9A" w:rsidRDefault="00382FAD" w:rsidP="00B23C9A">
      <w:pPr>
        <w:autoSpaceDN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B23C9A">
        <w:rPr>
          <w:rFonts w:ascii="Arial" w:hAnsi="Arial" w:cs="Arial"/>
          <w:szCs w:val="24"/>
        </w:rPr>
        <w:t>и  предпринимательство- 1</w:t>
      </w:r>
    </w:p>
    <w:p w:rsidR="00382FAD" w:rsidRPr="00B23C9A" w:rsidRDefault="00382FAD" w:rsidP="00B23C9A">
      <w:pPr>
        <w:autoSpaceDN/>
        <w:rPr>
          <w:rFonts w:ascii="Arial" w:hAnsi="Arial" w:cs="Arial"/>
          <w:sz w:val="28"/>
        </w:rPr>
      </w:pPr>
    </w:p>
    <w:p w:rsidR="00382FAD" w:rsidRPr="00B23C9A" w:rsidRDefault="00382FAD" w:rsidP="00B23C9A">
      <w:pPr>
        <w:autoSpaceDN/>
        <w:rPr>
          <w:rFonts w:ascii="Arial" w:hAnsi="Arial" w:cs="Arial"/>
          <w:sz w:val="28"/>
        </w:rPr>
      </w:pPr>
    </w:p>
    <w:p w:rsidR="00382FAD" w:rsidRPr="00B23C9A" w:rsidRDefault="00382FAD" w:rsidP="00B23C9A">
      <w:pPr>
        <w:autoSpaceDN/>
        <w:rPr>
          <w:rFonts w:ascii="Arial" w:hAnsi="Arial" w:cs="Arial"/>
          <w:sz w:val="28"/>
        </w:rPr>
      </w:pPr>
    </w:p>
    <w:p w:rsidR="00382FAD" w:rsidRPr="00B23C9A" w:rsidRDefault="00382FAD" w:rsidP="00B23C9A">
      <w:pPr>
        <w:autoSpaceDN/>
        <w:rPr>
          <w:rFonts w:ascii="Arial" w:hAnsi="Arial" w:cs="Arial"/>
          <w:sz w:val="28"/>
        </w:rPr>
      </w:pPr>
    </w:p>
    <w:p w:rsidR="00382FAD" w:rsidRPr="00B23C9A" w:rsidRDefault="00382FAD" w:rsidP="00B23C9A">
      <w:pPr>
        <w:autoSpaceDN/>
        <w:rPr>
          <w:rFonts w:ascii="Arial" w:hAnsi="Arial" w:cs="Arial"/>
          <w:sz w:val="18"/>
        </w:rPr>
      </w:pPr>
      <w:r w:rsidRPr="00B23C9A">
        <w:rPr>
          <w:rFonts w:ascii="Arial" w:hAnsi="Arial" w:cs="Arial"/>
          <w:sz w:val="18"/>
        </w:rPr>
        <w:t>Исп. Быкова Т.Н.</w:t>
      </w:r>
    </w:p>
    <w:p w:rsidR="00382FAD" w:rsidRPr="00B23C9A" w:rsidRDefault="00382FAD" w:rsidP="00B23C9A">
      <w:pPr>
        <w:autoSpaceDN/>
        <w:rPr>
          <w:rFonts w:ascii="Arial" w:hAnsi="Arial" w:cs="Arial"/>
          <w:sz w:val="18"/>
        </w:rPr>
      </w:pPr>
      <w:r w:rsidRPr="00B23C9A">
        <w:rPr>
          <w:rFonts w:ascii="Arial" w:hAnsi="Arial" w:cs="Arial"/>
          <w:sz w:val="18"/>
        </w:rPr>
        <w:t>Тел. 20384</w:t>
      </w:r>
    </w:p>
    <w:p w:rsidR="00382FAD" w:rsidRPr="00B23C9A" w:rsidRDefault="00382FAD" w:rsidP="00B23C9A">
      <w:pPr>
        <w:rPr>
          <w:rFonts w:ascii="Arial" w:hAnsi="Arial" w:cs="Arial"/>
          <w:sz w:val="26"/>
          <w:szCs w:val="26"/>
        </w:rPr>
      </w:pPr>
    </w:p>
    <w:p w:rsidR="00382FAD" w:rsidRPr="00B23C9A" w:rsidRDefault="00382FAD" w:rsidP="00B23C9A">
      <w:pPr>
        <w:autoSpaceDN/>
        <w:rPr>
          <w:rFonts w:ascii="Arial" w:hAnsi="Arial" w:cs="Arial"/>
          <w:sz w:val="18"/>
          <w:szCs w:val="18"/>
        </w:rPr>
      </w:pPr>
    </w:p>
    <w:p w:rsidR="00382FAD" w:rsidRPr="00B23C9A" w:rsidRDefault="00382FAD" w:rsidP="00B23C9A">
      <w:pPr>
        <w:autoSpaceDN/>
        <w:rPr>
          <w:rFonts w:ascii="Arial" w:hAnsi="Arial" w:cs="Arial"/>
          <w:sz w:val="18"/>
          <w:szCs w:val="18"/>
        </w:rPr>
      </w:pPr>
    </w:p>
    <w:p w:rsidR="00382FAD" w:rsidRPr="00B23C9A" w:rsidRDefault="00382FAD" w:rsidP="00B23C9A">
      <w:pPr>
        <w:autoSpaceDN/>
        <w:rPr>
          <w:rFonts w:ascii="Arial" w:hAnsi="Arial" w:cs="Arial"/>
          <w:sz w:val="18"/>
          <w:szCs w:val="18"/>
        </w:rPr>
      </w:pPr>
    </w:p>
    <w:p w:rsidR="00382FAD" w:rsidRPr="00B23C9A" w:rsidRDefault="00382FAD" w:rsidP="00B23C9A">
      <w:pPr>
        <w:autoSpaceDN/>
        <w:rPr>
          <w:rFonts w:ascii="Arial" w:hAnsi="Arial" w:cs="Arial"/>
          <w:sz w:val="18"/>
          <w:szCs w:val="18"/>
        </w:rPr>
      </w:pPr>
    </w:p>
    <w:p w:rsidR="00382FAD" w:rsidRPr="00B23C9A" w:rsidRDefault="00382FAD" w:rsidP="00B23C9A">
      <w:pPr>
        <w:autoSpaceDN/>
        <w:rPr>
          <w:rFonts w:ascii="Arial" w:hAnsi="Arial" w:cs="Arial"/>
          <w:sz w:val="18"/>
          <w:szCs w:val="18"/>
        </w:rPr>
      </w:pPr>
    </w:p>
    <w:p w:rsidR="00382FAD" w:rsidRPr="00B23C9A" w:rsidRDefault="00382FAD" w:rsidP="00B23C9A">
      <w:pPr>
        <w:autoSpaceDN/>
        <w:rPr>
          <w:rFonts w:ascii="Arial" w:hAnsi="Arial" w:cs="Arial"/>
          <w:sz w:val="18"/>
          <w:szCs w:val="18"/>
        </w:rPr>
      </w:pPr>
    </w:p>
    <w:p w:rsidR="00382FAD" w:rsidRPr="00B23C9A" w:rsidRDefault="00382FAD" w:rsidP="00B23C9A">
      <w:pPr>
        <w:autoSpaceDN/>
        <w:rPr>
          <w:rFonts w:ascii="Arial" w:hAnsi="Arial" w:cs="Arial"/>
          <w:sz w:val="24"/>
        </w:rPr>
        <w:sectPr w:rsidR="00382FAD" w:rsidRPr="00B23C9A" w:rsidSect="00B23C9A">
          <w:type w:val="continuous"/>
          <w:pgSz w:w="11910" w:h="16840"/>
          <w:pgMar w:top="1134" w:right="567" w:bottom="567" w:left="1134" w:header="720" w:footer="720" w:gutter="0"/>
          <w:cols w:space="720"/>
        </w:sectPr>
      </w:pPr>
    </w:p>
    <w:p w:rsidR="00382FAD" w:rsidRDefault="00382FAD" w:rsidP="00B23C9A">
      <w:pPr>
        <w:pStyle w:val="BodyText"/>
        <w:ind w:firstLine="5610"/>
        <w:jc w:val="both"/>
        <w:rPr>
          <w:rFonts w:ascii="Arial" w:hAnsi="Arial" w:cs="Arial"/>
          <w:spacing w:val="-13"/>
        </w:rPr>
      </w:pPr>
      <w:r w:rsidRPr="00B23C9A">
        <w:rPr>
          <w:rFonts w:ascii="Arial" w:hAnsi="Arial" w:cs="Arial"/>
        </w:rPr>
        <w:t>Приложение</w:t>
      </w:r>
      <w:r>
        <w:rPr>
          <w:rFonts w:ascii="Arial" w:hAnsi="Arial" w:cs="Arial"/>
        </w:rPr>
        <w:t xml:space="preserve"> </w:t>
      </w:r>
      <w:r w:rsidRPr="00B23C9A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Pr="00B23C9A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Pr="00B23C9A">
        <w:rPr>
          <w:rFonts w:ascii="Arial" w:hAnsi="Arial" w:cs="Arial"/>
        </w:rPr>
        <w:t>постановлению</w:t>
      </w:r>
      <w:r w:rsidRPr="00B23C9A">
        <w:rPr>
          <w:rFonts w:ascii="Arial" w:hAnsi="Arial" w:cs="Arial"/>
          <w:spacing w:val="-13"/>
        </w:rPr>
        <w:t xml:space="preserve"> </w:t>
      </w:r>
    </w:p>
    <w:p w:rsidR="00382FAD" w:rsidRPr="00B23C9A" w:rsidRDefault="00382FAD" w:rsidP="00B23C9A">
      <w:pPr>
        <w:pStyle w:val="BodyText"/>
        <w:ind w:firstLine="5610"/>
        <w:jc w:val="both"/>
        <w:rPr>
          <w:rFonts w:ascii="Arial" w:hAnsi="Arial" w:cs="Arial"/>
          <w:spacing w:val="-13"/>
        </w:rPr>
      </w:pPr>
      <w:r w:rsidRPr="00B23C9A">
        <w:rPr>
          <w:rFonts w:ascii="Arial" w:hAnsi="Arial" w:cs="Arial"/>
        </w:rPr>
        <w:t>Администрации</w:t>
      </w:r>
      <w:r w:rsidRPr="00B23C9A">
        <w:rPr>
          <w:rFonts w:ascii="Arial" w:hAnsi="Arial" w:cs="Arial"/>
          <w:spacing w:val="-11"/>
        </w:rPr>
        <w:t xml:space="preserve"> </w:t>
      </w:r>
      <w:r w:rsidRPr="00B23C9A">
        <w:rPr>
          <w:rFonts w:ascii="Arial" w:hAnsi="Arial" w:cs="Arial"/>
        </w:rPr>
        <w:t>Макушинского</w:t>
      </w:r>
      <w:r w:rsidRPr="00B23C9A">
        <w:rPr>
          <w:rFonts w:ascii="Arial" w:hAnsi="Arial" w:cs="Arial"/>
          <w:spacing w:val="-13"/>
        </w:rPr>
        <w:t xml:space="preserve"> </w:t>
      </w:r>
    </w:p>
    <w:p w:rsidR="00382FAD" w:rsidRPr="00B23C9A" w:rsidRDefault="00382FAD" w:rsidP="00B23C9A">
      <w:pPr>
        <w:pStyle w:val="BodyText"/>
        <w:ind w:firstLine="5610"/>
        <w:jc w:val="both"/>
        <w:rPr>
          <w:rFonts w:ascii="Arial" w:hAnsi="Arial" w:cs="Arial"/>
        </w:rPr>
      </w:pPr>
      <w:r w:rsidRPr="00B23C9A">
        <w:rPr>
          <w:rFonts w:ascii="Arial" w:hAnsi="Arial" w:cs="Arial"/>
        </w:rPr>
        <w:t>муниципального</w:t>
      </w:r>
      <w:r w:rsidRPr="00B23C9A">
        <w:rPr>
          <w:rFonts w:ascii="Arial" w:hAnsi="Arial" w:cs="Arial"/>
          <w:spacing w:val="-13"/>
        </w:rPr>
        <w:t xml:space="preserve"> </w:t>
      </w:r>
      <w:r w:rsidRPr="00B23C9A">
        <w:rPr>
          <w:rFonts w:ascii="Arial" w:hAnsi="Arial" w:cs="Arial"/>
        </w:rPr>
        <w:t xml:space="preserve">округа </w:t>
      </w:r>
    </w:p>
    <w:p w:rsidR="00382FAD" w:rsidRPr="00B23C9A" w:rsidRDefault="00382FAD" w:rsidP="00B23C9A">
      <w:pPr>
        <w:pStyle w:val="BodyText"/>
        <w:ind w:firstLine="5610"/>
        <w:jc w:val="both"/>
        <w:rPr>
          <w:rFonts w:ascii="Arial" w:hAnsi="Arial" w:cs="Arial"/>
        </w:rPr>
      </w:pPr>
      <w:r w:rsidRPr="00B23C9A">
        <w:rPr>
          <w:rFonts w:ascii="Arial" w:hAnsi="Arial" w:cs="Arial"/>
        </w:rPr>
        <w:t xml:space="preserve">от </w:t>
      </w:r>
      <w:r>
        <w:rPr>
          <w:rFonts w:ascii="Arial" w:hAnsi="Arial" w:cs="Arial"/>
          <w:u w:val="single"/>
        </w:rPr>
        <w:t>13.06.</w:t>
      </w:r>
      <w:r w:rsidRPr="00B23C9A">
        <w:rPr>
          <w:rFonts w:ascii="Arial" w:hAnsi="Arial" w:cs="Arial"/>
        </w:rPr>
        <w:t xml:space="preserve"> 2024 года № </w:t>
      </w:r>
      <w:r>
        <w:rPr>
          <w:rFonts w:ascii="Arial" w:hAnsi="Arial" w:cs="Arial"/>
          <w:u w:val="single"/>
        </w:rPr>
        <w:t>294</w:t>
      </w:r>
    </w:p>
    <w:p w:rsidR="00382FAD" w:rsidRDefault="00382FAD" w:rsidP="00B23C9A">
      <w:pPr>
        <w:pStyle w:val="BodyText"/>
        <w:ind w:firstLine="5610"/>
        <w:jc w:val="both"/>
        <w:rPr>
          <w:rFonts w:ascii="Arial" w:hAnsi="Arial" w:cs="Arial"/>
          <w:spacing w:val="-11"/>
        </w:rPr>
      </w:pPr>
      <w:r w:rsidRPr="00B23C9A">
        <w:rPr>
          <w:rFonts w:ascii="Arial" w:hAnsi="Arial" w:cs="Arial"/>
        </w:rPr>
        <w:t>«Об</w:t>
      </w:r>
      <w:r w:rsidRPr="00B23C9A">
        <w:rPr>
          <w:rFonts w:ascii="Arial" w:hAnsi="Arial" w:cs="Arial"/>
          <w:spacing w:val="-11"/>
        </w:rPr>
        <w:t xml:space="preserve"> </w:t>
      </w:r>
      <w:r w:rsidRPr="00B23C9A">
        <w:rPr>
          <w:rFonts w:ascii="Arial" w:hAnsi="Arial" w:cs="Arial"/>
        </w:rPr>
        <w:t>утверждении</w:t>
      </w:r>
      <w:r w:rsidRPr="00B23C9A">
        <w:rPr>
          <w:rFonts w:ascii="Arial" w:hAnsi="Arial" w:cs="Arial"/>
          <w:spacing w:val="-11"/>
        </w:rPr>
        <w:t xml:space="preserve"> </w:t>
      </w:r>
      <w:r w:rsidRPr="00B23C9A">
        <w:rPr>
          <w:rFonts w:ascii="Arial" w:hAnsi="Arial" w:cs="Arial"/>
        </w:rPr>
        <w:t>ключевых</w:t>
      </w:r>
      <w:r w:rsidRPr="00B23C9A">
        <w:rPr>
          <w:rFonts w:ascii="Arial" w:hAnsi="Arial" w:cs="Arial"/>
          <w:spacing w:val="-11"/>
        </w:rPr>
        <w:t xml:space="preserve"> </w:t>
      </w:r>
      <w:r w:rsidRPr="00B23C9A">
        <w:rPr>
          <w:rFonts w:ascii="Arial" w:hAnsi="Arial" w:cs="Arial"/>
        </w:rPr>
        <w:t>показателей</w:t>
      </w:r>
      <w:r w:rsidRPr="00B23C9A">
        <w:rPr>
          <w:rFonts w:ascii="Arial" w:hAnsi="Arial" w:cs="Arial"/>
          <w:spacing w:val="-11"/>
        </w:rPr>
        <w:t xml:space="preserve"> </w:t>
      </w:r>
    </w:p>
    <w:p w:rsidR="00382FAD" w:rsidRDefault="00382FAD" w:rsidP="00B23C9A">
      <w:pPr>
        <w:pStyle w:val="BodyText"/>
        <w:ind w:firstLine="5610"/>
        <w:jc w:val="both"/>
        <w:rPr>
          <w:rFonts w:ascii="Arial" w:hAnsi="Arial" w:cs="Arial"/>
          <w:spacing w:val="-3"/>
        </w:rPr>
      </w:pPr>
      <w:r w:rsidRPr="00B23C9A">
        <w:rPr>
          <w:rFonts w:ascii="Arial" w:hAnsi="Arial" w:cs="Arial"/>
        </w:rPr>
        <w:t>эффективности</w:t>
      </w:r>
      <w:r w:rsidRPr="00B23C9A">
        <w:rPr>
          <w:rFonts w:ascii="Arial" w:hAnsi="Arial" w:cs="Arial"/>
          <w:spacing w:val="-7"/>
        </w:rPr>
        <w:t xml:space="preserve"> </w:t>
      </w:r>
      <w:r w:rsidRPr="00B23C9A">
        <w:rPr>
          <w:rFonts w:ascii="Arial" w:hAnsi="Arial" w:cs="Arial"/>
        </w:rPr>
        <w:t xml:space="preserve">деятельности </w:t>
      </w:r>
      <w:r w:rsidRPr="00B23C9A">
        <w:rPr>
          <w:rFonts w:ascii="Arial" w:hAnsi="Arial" w:cs="Arial"/>
          <w:spacing w:val="-2"/>
        </w:rPr>
        <w:t>Главы</w:t>
      </w:r>
      <w:r w:rsidRPr="00B23C9A">
        <w:rPr>
          <w:rFonts w:ascii="Arial" w:hAnsi="Arial" w:cs="Arial"/>
          <w:spacing w:val="-3"/>
        </w:rPr>
        <w:t xml:space="preserve"> </w:t>
      </w:r>
    </w:p>
    <w:p w:rsidR="00382FAD" w:rsidRDefault="00382FAD" w:rsidP="00B23C9A">
      <w:pPr>
        <w:pStyle w:val="BodyText"/>
        <w:ind w:firstLine="5610"/>
        <w:jc w:val="both"/>
        <w:rPr>
          <w:rFonts w:ascii="Arial" w:hAnsi="Arial" w:cs="Arial"/>
          <w:spacing w:val="-1"/>
        </w:rPr>
      </w:pPr>
      <w:r w:rsidRPr="00B23C9A">
        <w:rPr>
          <w:rFonts w:ascii="Arial" w:hAnsi="Arial" w:cs="Arial"/>
          <w:spacing w:val="-2"/>
        </w:rPr>
        <w:t>Макушинского</w:t>
      </w:r>
      <w:r w:rsidRPr="00B23C9A">
        <w:rPr>
          <w:rFonts w:ascii="Arial" w:hAnsi="Arial" w:cs="Arial"/>
        </w:rPr>
        <w:t xml:space="preserve"> </w:t>
      </w:r>
      <w:r w:rsidRPr="00B23C9A">
        <w:rPr>
          <w:rFonts w:ascii="Arial" w:hAnsi="Arial" w:cs="Arial"/>
          <w:spacing w:val="-2"/>
        </w:rPr>
        <w:t>муниципального</w:t>
      </w:r>
      <w:r w:rsidRPr="00B23C9A">
        <w:rPr>
          <w:rFonts w:ascii="Arial" w:hAnsi="Arial" w:cs="Arial"/>
        </w:rPr>
        <w:t xml:space="preserve"> </w:t>
      </w:r>
      <w:r w:rsidRPr="00B23C9A">
        <w:rPr>
          <w:rFonts w:ascii="Arial" w:hAnsi="Arial" w:cs="Arial"/>
          <w:spacing w:val="-2"/>
        </w:rPr>
        <w:t>округа</w:t>
      </w:r>
      <w:r w:rsidRPr="00B23C9A">
        <w:rPr>
          <w:rFonts w:ascii="Arial" w:hAnsi="Arial" w:cs="Arial"/>
          <w:spacing w:val="-1"/>
        </w:rPr>
        <w:t xml:space="preserve"> </w:t>
      </w:r>
    </w:p>
    <w:p w:rsidR="00382FAD" w:rsidRDefault="00382FAD" w:rsidP="00B23C9A">
      <w:pPr>
        <w:pStyle w:val="BodyText"/>
        <w:ind w:firstLine="5610"/>
        <w:jc w:val="both"/>
        <w:rPr>
          <w:rFonts w:ascii="Arial" w:hAnsi="Arial" w:cs="Arial"/>
          <w:spacing w:val="7"/>
        </w:rPr>
      </w:pPr>
      <w:r w:rsidRPr="00B23C9A">
        <w:rPr>
          <w:rFonts w:ascii="Arial" w:hAnsi="Arial" w:cs="Arial"/>
          <w:spacing w:val="-2"/>
        </w:rPr>
        <w:t>Курганской</w:t>
      </w:r>
      <w:r w:rsidRPr="00B23C9A">
        <w:rPr>
          <w:rFonts w:ascii="Arial" w:hAnsi="Arial" w:cs="Arial"/>
        </w:rPr>
        <w:t xml:space="preserve"> </w:t>
      </w:r>
      <w:r w:rsidRPr="00B23C9A">
        <w:rPr>
          <w:rFonts w:ascii="Arial" w:hAnsi="Arial" w:cs="Arial"/>
          <w:spacing w:val="-2"/>
        </w:rPr>
        <w:t>области и</w:t>
      </w:r>
      <w:r w:rsidRPr="00B23C9A">
        <w:rPr>
          <w:rFonts w:ascii="Arial" w:hAnsi="Arial" w:cs="Arial"/>
          <w:spacing w:val="5"/>
        </w:rPr>
        <w:t xml:space="preserve"> </w:t>
      </w:r>
      <w:r w:rsidRPr="00B23C9A">
        <w:rPr>
          <w:rFonts w:ascii="Arial" w:hAnsi="Arial" w:cs="Arial"/>
          <w:spacing w:val="-2"/>
        </w:rPr>
        <w:t>инвестиционного</w:t>
      </w:r>
      <w:r w:rsidRPr="00B23C9A">
        <w:rPr>
          <w:rFonts w:ascii="Arial" w:hAnsi="Arial" w:cs="Arial"/>
          <w:spacing w:val="7"/>
        </w:rPr>
        <w:t xml:space="preserve"> </w:t>
      </w:r>
    </w:p>
    <w:p w:rsidR="00382FAD" w:rsidRDefault="00382FAD" w:rsidP="00B23C9A">
      <w:pPr>
        <w:pStyle w:val="BodyText"/>
        <w:ind w:firstLine="5610"/>
        <w:jc w:val="both"/>
        <w:rPr>
          <w:rFonts w:ascii="Arial" w:hAnsi="Arial" w:cs="Arial"/>
          <w:spacing w:val="-2"/>
        </w:rPr>
      </w:pPr>
      <w:r w:rsidRPr="00B23C9A">
        <w:rPr>
          <w:rFonts w:ascii="Arial" w:hAnsi="Arial" w:cs="Arial"/>
          <w:spacing w:val="-2"/>
        </w:rPr>
        <w:t>Уполномоченного</w:t>
      </w:r>
      <w:r>
        <w:rPr>
          <w:rFonts w:ascii="Arial" w:hAnsi="Arial" w:cs="Arial"/>
          <w:spacing w:val="7"/>
        </w:rPr>
        <w:t xml:space="preserve"> </w:t>
      </w:r>
      <w:r w:rsidRPr="00B23C9A">
        <w:rPr>
          <w:rFonts w:ascii="Arial" w:hAnsi="Arial" w:cs="Arial"/>
          <w:spacing w:val="-2"/>
        </w:rPr>
        <w:t>Макушинского</w:t>
      </w:r>
      <w:r w:rsidRPr="00B23C9A">
        <w:rPr>
          <w:rFonts w:ascii="Arial" w:hAnsi="Arial" w:cs="Arial"/>
          <w:spacing w:val="8"/>
        </w:rPr>
        <w:t xml:space="preserve"> </w:t>
      </w:r>
      <w:r w:rsidRPr="00B23C9A">
        <w:rPr>
          <w:rFonts w:ascii="Arial" w:hAnsi="Arial" w:cs="Arial"/>
          <w:spacing w:val="-2"/>
        </w:rPr>
        <w:t>муни</w:t>
      </w:r>
      <w:r>
        <w:rPr>
          <w:rFonts w:ascii="Arial" w:hAnsi="Arial" w:cs="Arial"/>
          <w:spacing w:val="-2"/>
        </w:rPr>
        <w:t>-</w:t>
      </w:r>
    </w:p>
    <w:p w:rsidR="00382FAD" w:rsidRPr="00B23C9A" w:rsidRDefault="00382FAD" w:rsidP="00B23C9A">
      <w:pPr>
        <w:pStyle w:val="BodyText"/>
        <w:ind w:firstLine="5610"/>
        <w:jc w:val="both"/>
        <w:rPr>
          <w:rFonts w:ascii="Arial" w:hAnsi="Arial" w:cs="Arial"/>
        </w:rPr>
      </w:pPr>
      <w:r w:rsidRPr="00B23C9A">
        <w:rPr>
          <w:rFonts w:ascii="Arial" w:hAnsi="Arial" w:cs="Arial"/>
          <w:spacing w:val="-2"/>
        </w:rPr>
        <w:t>ципального</w:t>
      </w:r>
      <w:r w:rsidRPr="00B23C9A">
        <w:rPr>
          <w:rFonts w:ascii="Arial" w:hAnsi="Arial" w:cs="Arial"/>
          <w:spacing w:val="4"/>
        </w:rPr>
        <w:t xml:space="preserve"> </w:t>
      </w:r>
      <w:r w:rsidRPr="00B23C9A">
        <w:rPr>
          <w:rFonts w:ascii="Arial" w:hAnsi="Arial" w:cs="Arial"/>
          <w:spacing w:val="-2"/>
        </w:rPr>
        <w:t>округа Курганской</w:t>
      </w:r>
      <w:r w:rsidRPr="00B23C9A">
        <w:rPr>
          <w:rFonts w:ascii="Arial" w:hAnsi="Arial" w:cs="Arial"/>
          <w:spacing w:val="-13"/>
        </w:rPr>
        <w:t xml:space="preserve"> </w:t>
      </w:r>
      <w:r w:rsidRPr="00B23C9A">
        <w:rPr>
          <w:rFonts w:ascii="Arial" w:hAnsi="Arial" w:cs="Arial"/>
          <w:spacing w:val="-2"/>
        </w:rPr>
        <w:t>области»</w:t>
      </w:r>
    </w:p>
    <w:p w:rsidR="00382FAD" w:rsidRPr="00B23C9A" w:rsidRDefault="00382FAD" w:rsidP="00B23C9A">
      <w:pPr>
        <w:pStyle w:val="Heading1"/>
        <w:ind w:left="0"/>
        <w:rPr>
          <w:rFonts w:ascii="Arial" w:hAnsi="Arial" w:cs="Arial"/>
          <w:spacing w:val="-2"/>
        </w:rPr>
      </w:pPr>
      <w:bookmarkStart w:id="1" w:name="Перечень_ключевых_показателей_эффективно"/>
      <w:bookmarkEnd w:id="1"/>
    </w:p>
    <w:p w:rsidR="00382FAD" w:rsidRPr="00B23C9A" w:rsidRDefault="00382FAD" w:rsidP="00B23C9A">
      <w:pPr>
        <w:pStyle w:val="Heading1"/>
        <w:ind w:left="0"/>
        <w:rPr>
          <w:rFonts w:ascii="Arial" w:hAnsi="Arial" w:cs="Arial"/>
          <w:spacing w:val="-2"/>
        </w:rPr>
      </w:pPr>
    </w:p>
    <w:p w:rsidR="00382FAD" w:rsidRPr="00B23C9A" w:rsidRDefault="00382FAD" w:rsidP="00B23C9A">
      <w:pPr>
        <w:pStyle w:val="Heading1"/>
        <w:ind w:left="0"/>
        <w:rPr>
          <w:rFonts w:ascii="Arial" w:hAnsi="Arial" w:cs="Arial"/>
          <w:spacing w:val="-2"/>
        </w:rPr>
      </w:pPr>
    </w:p>
    <w:p w:rsidR="00382FAD" w:rsidRPr="00B23C9A" w:rsidRDefault="00382FAD" w:rsidP="00B23C9A">
      <w:pPr>
        <w:pStyle w:val="Heading1"/>
        <w:ind w:left="0"/>
        <w:rPr>
          <w:rFonts w:ascii="Arial" w:hAnsi="Arial" w:cs="Arial"/>
        </w:rPr>
      </w:pPr>
      <w:r w:rsidRPr="00B23C9A">
        <w:rPr>
          <w:rFonts w:ascii="Arial" w:hAnsi="Arial" w:cs="Arial"/>
          <w:spacing w:val="-2"/>
        </w:rPr>
        <w:t>ПЕРЕЧЕНЬ</w:t>
      </w:r>
    </w:p>
    <w:p w:rsidR="00382FAD" w:rsidRDefault="00382FAD" w:rsidP="00B23C9A">
      <w:pPr>
        <w:jc w:val="center"/>
        <w:rPr>
          <w:rFonts w:ascii="Arial" w:hAnsi="Arial" w:cs="Arial"/>
          <w:b/>
          <w:spacing w:val="-4"/>
          <w:sz w:val="24"/>
        </w:rPr>
      </w:pPr>
      <w:r w:rsidRPr="00B23C9A">
        <w:rPr>
          <w:rFonts w:ascii="Arial" w:hAnsi="Arial" w:cs="Arial"/>
          <w:b/>
          <w:sz w:val="24"/>
        </w:rPr>
        <w:t>ключевых</w:t>
      </w:r>
      <w:r w:rsidRPr="00B23C9A">
        <w:rPr>
          <w:rFonts w:ascii="Arial" w:hAnsi="Arial" w:cs="Arial"/>
          <w:b/>
          <w:spacing w:val="-5"/>
          <w:sz w:val="24"/>
        </w:rPr>
        <w:t xml:space="preserve"> </w:t>
      </w:r>
      <w:r w:rsidRPr="00B23C9A">
        <w:rPr>
          <w:rFonts w:ascii="Arial" w:hAnsi="Arial" w:cs="Arial"/>
          <w:b/>
          <w:sz w:val="24"/>
        </w:rPr>
        <w:t>показателей</w:t>
      </w:r>
      <w:r w:rsidRPr="00B23C9A">
        <w:rPr>
          <w:rFonts w:ascii="Arial" w:hAnsi="Arial" w:cs="Arial"/>
          <w:b/>
          <w:spacing w:val="-5"/>
          <w:sz w:val="24"/>
        </w:rPr>
        <w:t xml:space="preserve"> </w:t>
      </w:r>
      <w:r w:rsidRPr="00B23C9A">
        <w:rPr>
          <w:rFonts w:ascii="Arial" w:hAnsi="Arial" w:cs="Arial"/>
          <w:b/>
          <w:sz w:val="24"/>
        </w:rPr>
        <w:t>эффективности</w:t>
      </w:r>
      <w:r w:rsidRPr="00B23C9A">
        <w:rPr>
          <w:rFonts w:ascii="Arial" w:hAnsi="Arial" w:cs="Arial"/>
          <w:b/>
          <w:spacing w:val="-4"/>
          <w:sz w:val="24"/>
        </w:rPr>
        <w:t xml:space="preserve"> </w:t>
      </w:r>
      <w:r w:rsidRPr="00B23C9A">
        <w:rPr>
          <w:rFonts w:ascii="Arial" w:hAnsi="Arial" w:cs="Arial"/>
          <w:b/>
          <w:spacing w:val="-2"/>
          <w:sz w:val="24"/>
        </w:rPr>
        <w:t>деятельности</w:t>
      </w:r>
      <w:r>
        <w:rPr>
          <w:rFonts w:ascii="Arial" w:hAnsi="Arial" w:cs="Arial"/>
          <w:b/>
          <w:spacing w:val="-2"/>
          <w:sz w:val="24"/>
        </w:rPr>
        <w:t xml:space="preserve"> </w:t>
      </w:r>
      <w:r w:rsidRPr="00B23C9A">
        <w:rPr>
          <w:rFonts w:ascii="Arial" w:hAnsi="Arial" w:cs="Arial"/>
          <w:b/>
          <w:sz w:val="24"/>
        </w:rPr>
        <w:t>по</w:t>
      </w:r>
      <w:r w:rsidRPr="00B23C9A">
        <w:rPr>
          <w:rFonts w:ascii="Arial" w:hAnsi="Arial" w:cs="Arial"/>
          <w:b/>
          <w:spacing w:val="-6"/>
          <w:sz w:val="24"/>
        </w:rPr>
        <w:t xml:space="preserve"> </w:t>
      </w:r>
      <w:r w:rsidRPr="00B23C9A">
        <w:rPr>
          <w:rFonts w:ascii="Arial" w:hAnsi="Arial" w:cs="Arial"/>
          <w:b/>
          <w:sz w:val="24"/>
        </w:rPr>
        <w:t>обеспечению</w:t>
      </w:r>
      <w:r w:rsidRPr="00B23C9A">
        <w:rPr>
          <w:rFonts w:ascii="Arial" w:hAnsi="Arial" w:cs="Arial"/>
          <w:b/>
          <w:spacing w:val="-7"/>
          <w:sz w:val="24"/>
        </w:rPr>
        <w:t xml:space="preserve"> </w:t>
      </w:r>
      <w:r w:rsidRPr="00B23C9A">
        <w:rPr>
          <w:rFonts w:ascii="Arial" w:hAnsi="Arial" w:cs="Arial"/>
          <w:b/>
          <w:sz w:val="24"/>
        </w:rPr>
        <w:t>условий</w:t>
      </w:r>
      <w:r w:rsidRPr="00B23C9A">
        <w:rPr>
          <w:rFonts w:ascii="Arial" w:hAnsi="Arial" w:cs="Arial"/>
          <w:b/>
          <w:spacing w:val="-4"/>
          <w:sz w:val="24"/>
        </w:rPr>
        <w:t xml:space="preserve"> </w:t>
      </w:r>
    </w:p>
    <w:p w:rsidR="00382FAD" w:rsidRDefault="00382FAD" w:rsidP="00B23C9A">
      <w:pPr>
        <w:jc w:val="center"/>
        <w:rPr>
          <w:rFonts w:ascii="Arial" w:hAnsi="Arial" w:cs="Arial"/>
          <w:b/>
          <w:spacing w:val="-6"/>
          <w:sz w:val="24"/>
        </w:rPr>
      </w:pPr>
      <w:r w:rsidRPr="00B23C9A">
        <w:rPr>
          <w:rFonts w:ascii="Arial" w:hAnsi="Arial" w:cs="Arial"/>
          <w:b/>
          <w:sz w:val="24"/>
        </w:rPr>
        <w:t>для</w:t>
      </w:r>
      <w:r w:rsidRPr="00B23C9A">
        <w:rPr>
          <w:rFonts w:ascii="Arial" w:hAnsi="Arial" w:cs="Arial"/>
          <w:b/>
          <w:spacing w:val="-6"/>
          <w:sz w:val="24"/>
        </w:rPr>
        <w:t xml:space="preserve"> </w:t>
      </w:r>
      <w:r w:rsidRPr="00B23C9A">
        <w:rPr>
          <w:rFonts w:ascii="Arial" w:hAnsi="Arial" w:cs="Arial"/>
          <w:b/>
          <w:sz w:val="24"/>
        </w:rPr>
        <w:t>благоприятного</w:t>
      </w:r>
      <w:r w:rsidRPr="00B23C9A">
        <w:rPr>
          <w:rFonts w:ascii="Arial" w:hAnsi="Arial" w:cs="Arial"/>
          <w:b/>
          <w:spacing w:val="-6"/>
          <w:sz w:val="24"/>
        </w:rPr>
        <w:t xml:space="preserve"> </w:t>
      </w:r>
      <w:r w:rsidRPr="00B23C9A">
        <w:rPr>
          <w:rFonts w:ascii="Arial" w:hAnsi="Arial" w:cs="Arial"/>
          <w:b/>
          <w:sz w:val="24"/>
        </w:rPr>
        <w:t>инвестиционного</w:t>
      </w:r>
      <w:r w:rsidRPr="00B23C9A">
        <w:rPr>
          <w:rFonts w:ascii="Arial" w:hAnsi="Arial" w:cs="Arial"/>
          <w:b/>
          <w:spacing w:val="-6"/>
          <w:sz w:val="24"/>
        </w:rPr>
        <w:t xml:space="preserve"> </w:t>
      </w:r>
      <w:r w:rsidRPr="00B23C9A">
        <w:rPr>
          <w:rFonts w:ascii="Arial" w:hAnsi="Arial" w:cs="Arial"/>
          <w:b/>
          <w:sz w:val="24"/>
        </w:rPr>
        <w:t>климата на территории Макушинского мун</w:t>
      </w:r>
      <w:r w:rsidRPr="00B23C9A">
        <w:rPr>
          <w:rFonts w:ascii="Arial" w:hAnsi="Arial" w:cs="Arial"/>
          <w:b/>
          <w:sz w:val="24"/>
        </w:rPr>
        <w:t>и</w:t>
      </w:r>
      <w:r w:rsidRPr="00B23C9A">
        <w:rPr>
          <w:rFonts w:ascii="Arial" w:hAnsi="Arial" w:cs="Arial"/>
          <w:b/>
          <w:sz w:val="24"/>
        </w:rPr>
        <w:t>ципального округа</w:t>
      </w:r>
      <w:r>
        <w:rPr>
          <w:rFonts w:ascii="Arial" w:hAnsi="Arial" w:cs="Arial"/>
          <w:b/>
          <w:sz w:val="24"/>
        </w:rPr>
        <w:t xml:space="preserve"> </w:t>
      </w:r>
      <w:r w:rsidRPr="00B23C9A">
        <w:rPr>
          <w:rFonts w:ascii="Arial" w:hAnsi="Arial" w:cs="Arial"/>
          <w:b/>
          <w:sz w:val="24"/>
        </w:rPr>
        <w:t>Главы</w:t>
      </w:r>
      <w:r w:rsidRPr="00B23C9A">
        <w:rPr>
          <w:rFonts w:ascii="Arial" w:hAnsi="Arial" w:cs="Arial"/>
          <w:b/>
          <w:spacing w:val="-8"/>
          <w:sz w:val="24"/>
        </w:rPr>
        <w:t xml:space="preserve"> </w:t>
      </w:r>
      <w:r w:rsidRPr="00B23C9A">
        <w:rPr>
          <w:rFonts w:ascii="Arial" w:hAnsi="Arial" w:cs="Arial"/>
          <w:b/>
          <w:sz w:val="24"/>
        </w:rPr>
        <w:t>Макушинского муниципального</w:t>
      </w:r>
      <w:r w:rsidRPr="00B23C9A">
        <w:rPr>
          <w:rFonts w:ascii="Arial" w:hAnsi="Arial" w:cs="Arial"/>
          <w:b/>
          <w:spacing w:val="-7"/>
          <w:sz w:val="24"/>
        </w:rPr>
        <w:t xml:space="preserve"> </w:t>
      </w:r>
      <w:r w:rsidRPr="00B23C9A">
        <w:rPr>
          <w:rFonts w:ascii="Arial" w:hAnsi="Arial" w:cs="Arial"/>
          <w:b/>
          <w:sz w:val="24"/>
        </w:rPr>
        <w:t>округа</w:t>
      </w:r>
      <w:r w:rsidRPr="00B23C9A">
        <w:rPr>
          <w:rFonts w:ascii="Arial" w:hAnsi="Arial" w:cs="Arial"/>
          <w:b/>
          <w:spacing w:val="-7"/>
          <w:sz w:val="24"/>
        </w:rPr>
        <w:t xml:space="preserve"> </w:t>
      </w:r>
      <w:r w:rsidRPr="00B23C9A">
        <w:rPr>
          <w:rFonts w:ascii="Arial" w:hAnsi="Arial" w:cs="Arial"/>
          <w:b/>
          <w:sz w:val="24"/>
        </w:rPr>
        <w:t>Курганской</w:t>
      </w:r>
      <w:r w:rsidRPr="00B23C9A">
        <w:rPr>
          <w:rFonts w:ascii="Arial" w:hAnsi="Arial" w:cs="Arial"/>
          <w:b/>
          <w:spacing w:val="-7"/>
          <w:sz w:val="24"/>
        </w:rPr>
        <w:t xml:space="preserve"> </w:t>
      </w:r>
      <w:r w:rsidRPr="00B23C9A">
        <w:rPr>
          <w:rFonts w:ascii="Arial" w:hAnsi="Arial" w:cs="Arial"/>
          <w:b/>
          <w:sz w:val="24"/>
        </w:rPr>
        <w:t>обла</w:t>
      </w:r>
      <w:r w:rsidRPr="00B23C9A">
        <w:rPr>
          <w:rFonts w:ascii="Arial" w:hAnsi="Arial" w:cs="Arial"/>
          <w:b/>
          <w:sz w:val="24"/>
        </w:rPr>
        <w:t>с</w:t>
      </w:r>
      <w:r w:rsidRPr="00B23C9A">
        <w:rPr>
          <w:rFonts w:ascii="Arial" w:hAnsi="Arial" w:cs="Arial"/>
          <w:b/>
          <w:sz w:val="24"/>
        </w:rPr>
        <w:t>ти и инвестиционного уполномоченного Макушинского</w:t>
      </w:r>
      <w:r w:rsidRPr="00B23C9A">
        <w:rPr>
          <w:rFonts w:ascii="Arial" w:hAnsi="Arial" w:cs="Arial"/>
          <w:b/>
          <w:spacing w:val="-7"/>
          <w:sz w:val="24"/>
        </w:rPr>
        <w:t xml:space="preserve"> </w:t>
      </w:r>
      <w:r w:rsidRPr="00B23C9A">
        <w:rPr>
          <w:rFonts w:ascii="Arial" w:hAnsi="Arial" w:cs="Arial"/>
          <w:b/>
          <w:sz w:val="24"/>
        </w:rPr>
        <w:t>муниципального</w:t>
      </w:r>
      <w:r w:rsidRPr="00B23C9A">
        <w:rPr>
          <w:rFonts w:ascii="Arial" w:hAnsi="Arial" w:cs="Arial"/>
          <w:b/>
          <w:spacing w:val="-6"/>
          <w:sz w:val="24"/>
        </w:rPr>
        <w:t xml:space="preserve"> </w:t>
      </w:r>
      <w:r w:rsidRPr="00B23C9A">
        <w:rPr>
          <w:rFonts w:ascii="Arial" w:hAnsi="Arial" w:cs="Arial"/>
          <w:b/>
          <w:sz w:val="24"/>
        </w:rPr>
        <w:t>округа</w:t>
      </w:r>
      <w:r w:rsidRPr="00B23C9A">
        <w:rPr>
          <w:rFonts w:ascii="Arial" w:hAnsi="Arial" w:cs="Arial"/>
          <w:b/>
          <w:spacing w:val="-6"/>
          <w:sz w:val="24"/>
        </w:rPr>
        <w:t xml:space="preserve"> </w:t>
      </w:r>
    </w:p>
    <w:p w:rsidR="00382FAD" w:rsidRPr="00B23C9A" w:rsidRDefault="00382FAD" w:rsidP="00B23C9A">
      <w:pPr>
        <w:jc w:val="center"/>
        <w:rPr>
          <w:rFonts w:ascii="Arial" w:hAnsi="Arial" w:cs="Arial"/>
          <w:b/>
          <w:sz w:val="24"/>
        </w:rPr>
      </w:pPr>
      <w:r w:rsidRPr="00B23C9A">
        <w:rPr>
          <w:rFonts w:ascii="Arial" w:hAnsi="Arial" w:cs="Arial"/>
          <w:b/>
          <w:sz w:val="24"/>
        </w:rPr>
        <w:t>Курганской</w:t>
      </w:r>
      <w:r w:rsidRPr="00B23C9A">
        <w:rPr>
          <w:rFonts w:ascii="Arial" w:hAnsi="Arial" w:cs="Arial"/>
          <w:b/>
          <w:spacing w:val="-6"/>
          <w:sz w:val="24"/>
        </w:rPr>
        <w:t xml:space="preserve"> </w:t>
      </w:r>
      <w:r w:rsidRPr="00B23C9A">
        <w:rPr>
          <w:rFonts w:ascii="Arial" w:hAnsi="Arial" w:cs="Arial"/>
          <w:b/>
          <w:spacing w:val="-2"/>
          <w:sz w:val="24"/>
        </w:rPr>
        <w:t>области</w:t>
      </w:r>
    </w:p>
    <w:p w:rsidR="00382FAD" w:rsidRPr="00B23C9A" w:rsidRDefault="00382FAD" w:rsidP="00B23C9A">
      <w:pPr>
        <w:pStyle w:val="BodyText"/>
        <w:rPr>
          <w:rFonts w:ascii="Arial" w:hAnsi="Arial" w:cs="Arial"/>
          <w:b/>
          <w:sz w:val="13"/>
        </w:rPr>
      </w:pPr>
    </w:p>
    <w:tbl>
      <w:tblPr>
        <w:tblW w:w="10216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3"/>
        <w:gridCol w:w="9773"/>
      </w:tblGrid>
      <w:tr w:rsidR="00382FAD" w:rsidRPr="00B23C9A" w:rsidTr="00B23C9A">
        <w:trPr>
          <w:trHeight w:val="276"/>
        </w:trPr>
        <w:tc>
          <w:tcPr>
            <w:tcW w:w="443" w:type="dxa"/>
          </w:tcPr>
          <w:p w:rsidR="00382FAD" w:rsidRPr="00B23C9A" w:rsidRDefault="00382FAD" w:rsidP="00B23C9A">
            <w:pPr>
              <w:pStyle w:val="TableParagraph"/>
              <w:spacing w:line="240" w:lineRule="auto"/>
              <w:ind w:left="0" w:right="0"/>
              <w:rPr>
                <w:rFonts w:ascii="Arial" w:hAnsi="Arial" w:cs="Arial"/>
                <w:b/>
                <w:sz w:val="24"/>
              </w:rPr>
            </w:pPr>
            <w:r w:rsidRPr="00B23C9A">
              <w:rPr>
                <w:rFonts w:ascii="Arial" w:hAnsi="Arial" w:cs="Arial"/>
                <w:b/>
                <w:sz w:val="24"/>
              </w:rPr>
              <w:t>№</w:t>
            </w:r>
            <w:r w:rsidRPr="00B23C9A">
              <w:rPr>
                <w:rFonts w:ascii="Arial" w:hAnsi="Arial" w:cs="Arial"/>
                <w:b/>
                <w:spacing w:val="1"/>
                <w:sz w:val="24"/>
              </w:rPr>
              <w:t xml:space="preserve"> </w:t>
            </w:r>
            <w:r w:rsidRPr="00B23C9A">
              <w:rPr>
                <w:rFonts w:ascii="Arial" w:hAnsi="Arial" w:cs="Arial"/>
                <w:b/>
                <w:spacing w:val="-5"/>
                <w:sz w:val="24"/>
              </w:rPr>
              <w:t>п/п</w:t>
            </w:r>
          </w:p>
        </w:tc>
        <w:tc>
          <w:tcPr>
            <w:tcW w:w="9773" w:type="dxa"/>
          </w:tcPr>
          <w:p w:rsidR="00382FAD" w:rsidRPr="00B23C9A" w:rsidRDefault="00382FAD" w:rsidP="00B23C9A">
            <w:pPr>
              <w:pStyle w:val="TableParagraph"/>
              <w:spacing w:line="240" w:lineRule="auto"/>
              <w:ind w:left="0" w:right="0"/>
              <w:rPr>
                <w:rFonts w:ascii="Arial" w:hAnsi="Arial" w:cs="Arial"/>
                <w:b/>
                <w:sz w:val="24"/>
              </w:rPr>
            </w:pPr>
            <w:r w:rsidRPr="00B23C9A">
              <w:rPr>
                <w:rFonts w:ascii="Arial" w:hAnsi="Arial" w:cs="Arial"/>
                <w:b/>
                <w:sz w:val="24"/>
              </w:rPr>
              <w:t>Наименование</w:t>
            </w:r>
            <w:r w:rsidRPr="00B23C9A">
              <w:rPr>
                <w:rFonts w:ascii="Arial" w:hAnsi="Arial" w:cs="Arial"/>
                <w:b/>
                <w:spacing w:val="-7"/>
                <w:sz w:val="24"/>
              </w:rPr>
              <w:t xml:space="preserve"> </w:t>
            </w:r>
            <w:r w:rsidRPr="00B23C9A">
              <w:rPr>
                <w:rFonts w:ascii="Arial" w:hAnsi="Arial" w:cs="Arial"/>
                <w:b/>
                <w:spacing w:val="-2"/>
                <w:sz w:val="24"/>
              </w:rPr>
              <w:t>показателя</w:t>
            </w:r>
          </w:p>
        </w:tc>
      </w:tr>
      <w:tr w:rsidR="00382FAD" w:rsidRPr="00B23C9A" w:rsidTr="00B23C9A">
        <w:trPr>
          <w:trHeight w:val="827"/>
        </w:trPr>
        <w:tc>
          <w:tcPr>
            <w:tcW w:w="443" w:type="dxa"/>
          </w:tcPr>
          <w:p w:rsidR="00382FAD" w:rsidRPr="00B23C9A" w:rsidRDefault="00382FAD" w:rsidP="00B23C9A">
            <w:pPr>
              <w:pStyle w:val="TableParagraph"/>
              <w:spacing w:line="240" w:lineRule="auto"/>
              <w:ind w:left="0" w:right="0"/>
              <w:rPr>
                <w:rFonts w:ascii="Arial" w:hAnsi="Arial" w:cs="Arial"/>
                <w:sz w:val="24"/>
              </w:rPr>
            </w:pPr>
            <w:r w:rsidRPr="00B23C9A">
              <w:rPr>
                <w:rFonts w:ascii="Arial" w:hAnsi="Arial" w:cs="Arial"/>
                <w:spacing w:val="-5"/>
                <w:sz w:val="24"/>
              </w:rPr>
              <w:t>1.</w:t>
            </w:r>
          </w:p>
        </w:tc>
        <w:tc>
          <w:tcPr>
            <w:tcW w:w="9773" w:type="dxa"/>
          </w:tcPr>
          <w:p w:rsidR="00382FAD" w:rsidRPr="00B23C9A" w:rsidRDefault="00382FAD" w:rsidP="00B23C9A">
            <w:pPr>
              <w:pStyle w:val="TableParagraph"/>
              <w:tabs>
                <w:tab w:val="left" w:pos="1573"/>
                <w:tab w:val="left" w:pos="3573"/>
                <w:tab w:val="left" w:pos="4835"/>
                <w:tab w:val="left" w:pos="6658"/>
                <w:tab w:val="left" w:pos="7162"/>
                <w:tab w:val="left" w:pos="8617"/>
              </w:tabs>
              <w:spacing w:line="240" w:lineRule="auto"/>
              <w:ind w:left="0" w:right="0"/>
              <w:jc w:val="both"/>
              <w:rPr>
                <w:rFonts w:ascii="Arial" w:hAnsi="Arial" w:cs="Arial"/>
                <w:sz w:val="24"/>
              </w:rPr>
            </w:pPr>
            <w:r w:rsidRPr="00B23C9A">
              <w:rPr>
                <w:rFonts w:ascii="Arial" w:hAnsi="Arial" w:cs="Arial"/>
                <w:spacing w:val="-2"/>
                <w:sz w:val="24"/>
              </w:rPr>
              <w:t>Количество</w:t>
            </w:r>
            <w:r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B23C9A">
              <w:rPr>
                <w:rFonts w:ascii="Arial" w:hAnsi="Arial" w:cs="Arial"/>
                <w:spacing w:val="-2"/>
                <w:sz w:val="24"/>
              </w:rPr>
              <w:t>инвестиционных</w:t>
            </w:r>
            <w:r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B23C9A">
              <w:rPr>
                <w:rFonts w:ascii="Arial" w:hAnsi="Arial" w:cs="Arial"/>
                <w:spacing w:val="-2"/>
                <w:sz w:val="24"/>
              </w:rPr>
              <w:t>проектов,</w:t>
            </w:r>
            <w:r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B23C9A">
              <w:rPr>
                <w:rFonts w:ascii="Arial" w:hAnsi="Arial" w:cs="Arial"/>
                <w:spacing w:val="-2"/>
                <w:sz w:val="24"/>
              </w:rPr>
              <w:t>реализованных</w:t>
            </w:r>
            <w:r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B23C9A">
              <w:rPr>
                <w:rFonts w:ascii="Arial" w:hAnsi="Arial" w:cs="Arial"/>
                <w:spacing w:val="-6"/>
                <w:sz w:val="24"/>
              </w:rPr>
              <w:t>на</w:t>
            </w:r>
            <w:r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B23C9A">
              <w:rPr>
                <w:rFonts w:ascii="Arial" w:hAnsi="Arial" w:cs="Arial"/>
                <w:spacing w:val="-2"/>
                <w:sz w:val="24"/>
              </w:rPr>
              <w:t>территории</w:t>
            </w:r>
            <w:r w:rsidRPr="00B23C9A">
              <w:rPr>
                <w:rFonts w:ascii="Arial" w:hAnsi="Arial" w:cs="Arial"/>
                <w:sz w:val="24"/>
              </w:rPr>
              <w:t xml:space="preserve"> </w:t>
            </w:r>
            <w:r w:rsidRPr="00B23C9A">
              <w:rPr>
                <w:rFonts w:ascii="Arial" w:hAnsi="Arial" w:cs="Arial"/>
                <w:spacing w:val="-2"/>
                <w:sz w:val="24"/>
              </w:rPr>
              <w:t xml:space="preserve">Макушинского </w:t>
            </w:r>
            <w:r w:rsidRPr="00B23C9A">
              <w:rPr>
                <w:rFonts w:ascii="Arial" w:hAnsi="Arial" w:cs="Arial"/>
                <w:sz w:val="24"/>
              </w:rPr>
              <w:t>муниципального</w:t>
            </w:r>
            <w:r w:rsidRPr="00B23C9A">
              <w:rPr>
                <w:rFonts w:ascii="Arial" w:hAnsi="Arial" w:cs="Arial"/>
                <w:spacing w:val="80"/>
                <w:sz w:val="24"/>
              </w:rPr>
              <w:t xml:space="preserve"> </w:t>
            </w:r>
            <w:r w:rsidRPr="00B23C9A">
              <w:rPr>
                <w:rFonts w:ascii="Arial" w:hAnsi="Arial" w:cs="Arial"/>
                <w:sz w:val="24"/>
              </w:rPr>
              <w:t>округа</w:t>
            </w:r>
            <w:r w:rsidRPr="00B23C9A">
              <w:rPr>
                <w:rFonts w:ascii="Arial" w:hAnsi="Arial" w:cs="Arial"/>
                <w:spacing w:val="80"/>
                <w:sz w:val="24"/>
              </w:rPr>
              <w:t xml:space="preserve"> </w:t>
            </w:r>
            <w:r w:rsidRPr="00B23C9A">
              <w:rPr>
                <w:rFonts w:ascii="Arial" w:hAnsi="Arial" w:cs="Arial"/>
                <w:sz w:val="24"/>
              </w:rPr>
              <w:t>Курганской</w:t>
            </w:r>
            <w:r w:rsidRPr="00B23C9A">
              <w:rPr>
                <w:rFonts w:ascii="Arial" w:hAnsi="Arial" w:cs="Arial"/>
                <w:spacing w:val="80"/>
                <w:sz w:val="24"/>
              </w:rPr>
              <w:t xml:space="preserve"> </w:t>
            </w:r>
            <w:r w:rsidRPr="00B23C9A">
              <w:rPr>
                <w:rFonts w:ascii="Arial" w:hAnsi="Arial" w:cs="Arial"/>
                <w:sz w:val="24"/>
              </w:rPr>
              <w:t>области</w:t>
            </w:r>
            <w:r w:rsidRPr="00B23C9A">
              <w:rPr>
                <w:rFonts w:ascii="Arial" w:hAnsi="Arial" w:cs="Arial"/>
                <w:spacing w:val="80"/>
                <w:w w:val="150"/>
                <w:sz w:val="24"/>
              </w:rPr>
              <w:t xml:space="preserve"> </w:t>
            </w:r>
            <w:r w:rsidRPr="00B23C9A">
              <w:rPr>
                <w:rFonts w:ascii="Arial" w:hAnsi="Arial" w:cs="Arial"/>
                <w:sz w:val="24"/>
              </w:rPr>
              <w:t>в</w:t>
            </w:r>
            <w:r w:rsidRPr="00B23C9A">
              <w:rPr>
                <w:rFonts w:ascii="Arial" w:hAnsi="Arial" w:cs="Arial"/>
                <w:spacing w:val="80"/>
                <w:sz w:val="24"/>
              </w:rPr>
              <w:t xml:space="preserve"> </w:t>
            </w:r>
            <w:r w:rsidRPr="00B23C9A">
              <w:rPr>
                <w:rFonts w:ascii="Arial" w:hAnsi="Arial" w:cs="Arial"/>
                <w:sz w:val="24"/>
              </w:rPr>
              <w:t>течение</w:t>
            </w:r>
            <w:r w:rsidRPr="00B23C9A">
              <w:rPr>
                <w:rFonts w:ascii="Arial" w:hAnsi="Arial" w:cs="Arial"/>
                <w:spacing w:val="80"/>
                <w:sz w:val="24"/>
              </w:rPr>
              <w:t xml:space="preserve"> </w:t>
            </w:r>
            <w:r w:rsidRPr="00B23C9A">
              <w:rPr>
                <w:rFonts w:ascii="Arial" w:hAnsi="Arial" w:cs="Arial"/>
                <w:sz w:val="24"/>
              </w:rPr>
              <w:t>трех</w:t>
            </w:r>
            <w:r w:rsidRPr="00B23C9A">
              <w:rPr>
                <w:rFonts w:ascii="Arial" w:hAnsi="Arial" w:cs="Arial"/>
                <w:spacing w:val="80"/>
                <w:sz w:val="24"/>
              </w:rPr>
              <w:t xml:space="preserve"> </w:t>
            </w:r>
            <w:r w:rsidRPr="00B23C9A">
              <w:rPr>
                <w:rFonts w:ascii="Arial" w:hAnsi="Arial" w:cs="Arial"/>
                <w:sz w:val="24"/>
              </w:rPr>
              <w:t>лет,</w:t>
            </w:r>
            <w:r w:rsidRPr="00B23C9A">
              <w:rPr>
                <w:rFonts w:ascii="Arial" w:hAnsi="Arial" w:cs="Arial"/>
                <w:spacing w:val="80"/>
                <w:sz w:val="24"/>
              </w:rPr>
              <w:t xml:space="preserve"> </w:t>
            </w:r>
            <w:r w:rsidRPr="00B23C9A">
              <w:rPr>
                <w:rFonts w:ascii="Arial" w:hAnsi="Arial" w:cs="Arial"/>
                <w:sz w:val="24"/>
              </w:rPr>
              <w:t>предшеству</w:t>
            </w:r>
            <w:r w:rsidRPr="00B23C9A">
              <w:rPr>
                <w:rFonts w:ascii="Arial" w:hAnsi="Arial" w:cs="Arial"/>
                <w:sz w:val="24"/>
              </w:rPr>
              <w:t>ю</w:t>
            </w:r>
            <w:r w:rsidRPr="00B23C9A">
              <w:rPr>
                <w:rFonts w:ascii="Arial" w:hAnsi="Arial" w:cs="Arial"/>
                <w:sz w:val="24"/>
              </w:rPr>
              <w:t>щих текущему</w:t>
            </w:r>
            <w:r w:rsidRPr="00B23C9A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B23C9A">
              <w:rPr>
                <w:rFonts w:ascii="Arial" w:hAnsi="Arial" w:cs="Arial"/>
                <w:sz w:val="24"/>
              </w:rPr>
              <w:t xml:space="preserve">году </w:t>
            </w:r>
            <w:r w:rsidRPr="00B23C9A">
              <w:rPr>
                <w:rFonts w:ascii="Arial" w:hAnsi="Arial" w:cs="Arial"/>
                <w:spacing w:val="-4"/>
                <w:sz w:val="24"/>
              </w:rPr>
              <w:t>(ед.)</w:t>
            </w:r>
          </w:p>
        </w:tc>
      </w:tr>
      <w:tr w:rsidR="00382FAD" w:rsidRPr="00B23C9A" w:rsidTr="00B23C9A">
        <w:trPr>
          <w:trHeight w:val="553"/>
        </w:trPr>
        <w:tc>
          <w:tcPr>
            <w:tcW w:w="443" w:type="dxa"/>
          </w:tcPr>
          <w:p w:rsidR="00382FAD" w:rsidRPr="00B23C9A" w:rsidRDefault="00382FAD" w:rsidP="00B23C9A">
            <w:pPr>
              <w:pStyle w:val="TableParagraph"/>
              <w:spacing w:line="240" w:lineRule="auto"/>
              <w:ind w:left="0" w:right="0"/>
              <w:rPr>
                <w:rFonts w:ascii="Arial" w:hAnsi="Arial" w:cs="Arial"/>
                <w:sz w:val="24"/>
              </w:rPr>
            </w:pPr>
            <w:r w:rsidRPr="00B23C9A">
              <w:rPr>
                <w:rFonts w:ascii="Arial" w:hAnsi="Arial" w:cs="Arial"/>
                <w:spacing w:val="-5"/>
                <w:sz w:val="24"/>
              </w:rPr>
              <w:t>2.</w:t>
            </w:r>
          </w:p>
        </w:tc>
        <w:tc>
          <w:tcPr>
            <w:tcW w:w="9773" w:type="dxa"/>
          </w:tcPr>
          <w:p w:rsidR="00382FAD" w:rsidRPr="00B23C9A" w:rsidRDefault="00382FAD" w:rsidP="00B23C9A">
            <w:pPr>
              <w:pStyle w:val="TableParagraph"/>
              <w:tabs>
                <w:tab w:val="left" w:pos="1609"/>
                <w:tab w:val="left" w:pos="3647"/>
                <w:tab w:val="left" w:pos="4940"/>
                <w:tab w:val="left" w:pos="6583"/>
                <w:tab w:val="left" w:pos="7123"/>
                <w:tab w:val="left" w:pos="8614"/>
              </w:tabs>
              <w:spacing w:line="240" w:lineRule="auto"/>
              <w:ind w:left="0" w:right="0"/>
              <w:jc w:val="left"/>
              <w:rPr>
                <w:rFonts w:ascii="Arial" w:hAnsi="Arial" w:cs="Arial"/>
                <w:sz w:val="24"/>
              </w:rPr>
            </w:pPr>
            <w:r w:rsidRPr="00B23C9A">
              <w:rPr>
                <w:rFonts w:ascii="Arial" w:hAnsi="Arial" w:cs="Arial"/>
                <w:spacing w:val="-2"/>
                <w:sz w:val="24"/>
              </w:rPr>
              <w:t>Количество</w:t>
            </w:r>
            <w:r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B23C9A">
              <w:rPr>
                <w:rFonts w:ascii="Arial" w:hAnsi="Arial" w:cs="Arial"/>
                <w:spacing w:val="-2"/>
                <w:sz w:val="24"/>
              </w:rPr>
              <w:t>инвестиционных</w:t>
            </w:r>
            <w:r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B23C9A">
              <w:rPr>
                <w:rFonts w:ascii="Arial" w:hAnsi="Arial" w:cs="Arial"/>
                <w:spacing w:val="-2"/>
                <w:sz w:val="24"/>
              </w:rPr>
              <w:t>проектов,</w:t>
            </w:r>
            <w:r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B23C9A">
              <w:rPr>
                <w:rFonts w:ascii="Arial" w:hAnsi="Arial" w:cs="Arial"/>
                <w:spacing w:val="-2"/>
                <w:sz w:val="24"/>
              </w:rPr>
              <w:t>реализуемых</w:t>
            </w:r>
            <w:r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B23C9A">
              <w:rPr>
                <w:rFonts w:ascii="Arial" w:hAnsi="Arial" w:cs="Arial"/>
                <w:spacing w:val="-6"/>
                <w:sz w:val="24"/>
              </w:rPr>
              <w:t xml:space="preserve">на </w:t>
            </w:r>
            <w:r w:rsidRPr="00B23C9A">
              <w:rPr>
                <w:rFonts w:ascii="Arial" w:hAnsi="Arial" w:cs="Arial"/>
                <w:spacing w:val="-2"/>
                <w:sz w:val="24"/>
              </w:rPr>
              <w:t xml:space="preserve">территории Макушинского </w:t>
            </w:r>
            <w:r w:rsidRPr="00B23C9A">
              <w:rPr>
                <w:rFonts w:ascii="Arial" w:hAnsi="Arial" w:cs="Arial"/>
                <w:sz w:val="24"/>
              </w:rPr>
              <w:t>м</w:t>
            </w:r>
            <w:r w:rsidRPr="00B23C9A">
              <w:rPr>
                <w:rFonts w:ascii="Arial" w:hAnsi="Arial" w:cs="Arial"/>
                <w:sz w:val="24"/>
              </w:rPr>
              <w:t>у</w:t>
            </w:r>
            <w:r w:rsidRPr="00B23C9A">
              <w:rPr>
                <w:rFonts w:ascii="Arial" w:hAnsi="Arial" w:cs="Arial"/>
                <w:sz w:val="24"/>
              </w:rPr>
              <w:t>ниципального округа Курганской области в текущем году (ед.)</w:t>
            </w:r>
          </w:p>
        </w:tc>
      </w:tr>
      <w:tr w:rsidR="00382FAD" w:rsidRPr="00B23C9A" w:rsidTr="00B23C9A">
        <w:trPr>
          <w:trHeight w:val="551"/>
        </w:trPr>
        <w:tc>
          <w:tcPr>
            <w:tcW w:w="443" w:type="dxa"/>
          </w:tcPr>
          <w:p w:rsidR="00382FAD" w:rsidRPr="00B23C9A" w:rsidRDefault="00382FAD" w:rsidP="00B23C9A">
            <w:pPr>
              <w:pStyle w:val="TableParagraph"/>
              <w:spacing w:line="240" w:lineRule="auto"/>
              <w:ind w:left="0" w:right="0"/>
              <w:rPr>
                <w:rFonts w:ascii="Arial" w:hAnsi="Arial" w:cs="Arial"/>
                <w:sz w:val="24"/>
              </w:rPr>
            </w:pPr>
            <w:r w:rsidRPr="00B23C9A">
              <w:rPr>
                <w:rFonts w:ascii="Arial" w:hAnsi="Arial" w:cs="Arial"/>
                <w:spacing w:val="-5"/>
                <w:sz w:val="24"/>
              </w:rPr>
              <w:t>3.</w:t>
            </w:r>
          </w:p>
        </w:tc>
        <w:tc>
          <w:tcPr>
            <w:tcW w:w="9773" w:type="dxa"/>
          </w:tcPr>
          <w:p w:rsidR="00382FAD" w:rsidRPr="00B23C9A" w:rsidRDefault="00382FAD" w:rsidP="00B23C9A">
            <w:pPr>
              <w:pStyle w:val="TableParagraph"/>
              <w:spacing w:line="240" w:lineRule="auto"/>
              <w:ind w:left="0" w:right="0"/>
              <w:jc w:val="left"/>
              <w:rPr>
                <w:rFonts w:ascii="Arial" w:hAnsi="Arial" w:cs="Arial"/>
                <w:sz w:val="24"/>
              </w:rPr>
            </w:pPr>
            <w:r w:rsidRPr="00B23C9A">
              <w:rPr>
                <w:rFonts w:ascii="Arial" w:hAnsi="Arial" w:cs="Arial"/>
                <w:sz w:val="24"/>
              </w:rPr>
              <w:t>Количество</w:t>
            </w:r>
            <w:r w:rsidRPr="00B23C9A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B23C9A">
              <w:rPr>
                <w:rFonts w:ascii="Arial" w:hAnsi="Arial" w:cs="Arial"/>
                <w:sz w:val="24"/>
              </w:rPr>
              <w:t>инвестиционных</w:t>
            </w:r>
            <w:r w:rsidRPr="00B23C9A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B23C9A">
              <w:rPr>
                <w:rFonts w:ascii="Arial" w:hAnsi="Arial" w:cs="Arial"/>
                <w:sz w:val="24"/>
              </w:rPr>
              <w:t>проектов,</w:t>
            </w:r>
            <w:r w:rsidRPr="00B23C9A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B23C9A">
              <w:rPr>
                <w:rFonts w:ascii="Arial" w:hAnsi="Arial" w:cs="Arial"/>
                <w:sz w:val="24"/>
              </w:rPr>
              <w:t>планируемых</w:t>
            </w:r>
            <w:r w:rsidRPr="00B23C9A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B23C9A">
              <w:rPr>
                <w:rFonts w:ascii="Arial" w:hAnsi="Arial" w:cs="Arial"/>
                <w:sz w:val="24"/>
              </w:rPr>
              <w:t>к</w:t>
            </w:r>
            <w:r w:rsidRPr="00B23C9A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B23C9A">
              <w:rPr>
                <w:rFonts w:ascii="Arial" w:hAnsi="Arial" w:cs="Arial"/>
                <w:sz w:val="24"/>
              </w:rPr>
              <w:t>реализации на</w:t>
            </w:r>
            <w:r w:rsidRPr="00B23C9A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B23C9A">
              <w:rPr>
                <w:rFonts w:ascii="Arial" w:hAnsi="Arial" w:cs="Arial"/>
                <w:sz w:val="24"/>
              </w:rPr>
              <w:t>территории</w:t>
            </w:r>
            <w:r w:rsidRPr="00B23C9A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B23C9A">
              <w:rPr>
                <w:rFonts w:ascii="Arial" w:hAnsi="Arial" w:cs="Arial"/>
                <w:sz w:val="24"/>
              </w:rPr>
              <w:t>М</w:t>
            </w:r>
            <w:r w:rsidRPr="00B23C9A">
              <w:rPr>
                <w:rFonts w:ascii="Arial" w:hAnsi="Arial" w:cs="Arial"/>
                <w:sz w:val="24"/>
              </w:rPr>
              <w:t>а</w:t>
            </w:r>
            <w:r w:rsidRPr="00B23C9A">
              <w:rPr>
                <w:rFonts w:ascii="Arial" w:hAnsi="Arial" w:cs="Arial"/>
                <w:sz w:val="24"/>
              </w:rPr>
              <w:t>кушинского муниципального округа Курганской области в текущем году (ед.)</w:t>
            </w:r>
          </w:p>
        </w:tc>
      </w:tr>
      <w:tr w:rsidR="00382FAD" w:rsidRPr="00B23C9A" w:rsidTr="00B23C9A">
        <w:trPr>
          <w:trHeight w:val="1103"/>
        </w:trPr>
        <w:tc>
          <w:tcPr>
            <w:tcW w:w="443" w:type="dxa"/>
          </w:tcPr>
          <w:p w:rsidR="00382FAD" w:rsidRPr="00B23C9A" w:rsidRDefault="00382FAD" w:rsidP="00B23C9A">
            <w:pPr>
              <w:pStyle w:val="TableParagraph"/>
              <w:spacing w:line="240" w:lineRule="auto"/>
              <w:ind w:left="0" w:right="0"/>
              <w:rPr>
                <w:rFonts w:ascii="Arial" w:hAnsi="Arial" w:cs="Arial"/>
                <w:sz w:val="24"/>
              </w:rPr>
            </w:pPr>
            <w:r w:rsidRPr="00B23C9A">
              <w:rPr>
                <w:rFonts w:ascii="Arial" w:hAnsi="Arial" w:cs="Arial"/>
                <w:spacing w:val="-5"/>
                <w:sz w:val="24"/>
              </w:rPr>
              <w:t>4.</w:t>
            </w:r>
          </w:p>
        </w:tc>
        <w:tc>
          <w:tcPr>
            <w:tcW w:w="9773" w:type="dxa"/>
          </w:tcPr>
          <w:p w:rsidR="00382FAD" w:rsidRPr="00B23C9A" w:rsidRDefault="00382FAD" w:rsidP="00B23C9A">
            <w:pPr>
              <w:pStyle w:val="TableParagraph"/>
              <w:tabs>
                <w:tab w:val="left" w:pos="993"/>
                <w:tab w:val="left" w:pos="1788"/>
                <w:tab w:val="left" w:pos="2239"/>
                <w:tab w:val="left" w:pos="2407"/>
                <w:tab w:val="left" w:pos="2729"/>
                <w:tab w:val="left" w:pos="3671"/>
                <w:tab w:val="left" w:pos="3904"/>
                <w:tab w:val="left" w:pos="4923"/>
                <w:tab w:val="left" w:pos="5335"/>
                <w:tab w:val="left" w:pos="5618"/>
                <w:tab w:val="left" w:pos="5983"/>
                <w:tab w:val="left" w:pos="6638"/>
                <w:tab w:val="left" w:pos="6762"/>
                <w:tab w:val="left" w:pos="7220"/>
                <w:tab w:val="left" w:pos="8257"/>
                <w:tab w:val="left" w:pos="8616"/>
              </w:tabs>
              <w:spacing w:line="240" w:lineRule="auto"/>
              <w:ind w:left="0" w:right="0"/>
              <w:jc w:val="both"/>
              <w:rPr>
                <w:rFonts w:ascii="Arial" w:hAnsi="Arial" w:cs="Arial"/>
                <w:sz w:val="24"/>
              </w:rPr>
            </w:pPr>
            <w:r w:rsidRPr="00B23C9A">
              <w:rPr>
                <w:rFonts w:ascii="Arial" w:hAnsi="Arial" w:cs="Arial"/>
                <w:spacing w:val="-2"/>
                <w:sz w:val="24"/>
              </w:rPr>
              <w:t>Объем</w:t>
            </w:r>
            <w:r w:rsidRPr="00B23C9A">
              <w:rPr>
                <w:rFonts w:ascii="Arial" w:hAnsi="Arial" w:cs="Arial"/>
                <w:sz w:val="24"/>
              </w:rPr>
              <w:t xml:space="preserve"> </w:t>
            </w:r>
            <w:r w:rsidRPr="00B23C9A">
              <w:rPr>
                <w:rFonts w:ascii="Arial" w:hAnsi="Arial" w:cs="Arial"/>
                <w:spacing w:val="-2"/>
                <w:sz w:val="24"/>
              </w:rPr>
              <w:t>инвестиций</w:t>
            </w:r>
            <w:r w:rsidRPr="00B23C9A">
              <w:rPr>
                <w:rFonts w:ascii="Arial" w:hAnsi="Arial" w:cs="Arial"/>
                <w:sz w:val="24"/>
              </w:rPr>
              <w:t xml:space="preserve"> </w:t>
            </w:r>
            <w:r w:rsidRPr="00B23C9A">
              <w:rPr>
                <w:rFonts w:ascii="Arial" w:hAnsi="Arial" w:cs="Arial"/>
                <w:spacing w:val="-10"/>
                <w:sz w:val="24"/>
              </w:rPr>
              <w:t>в</w:t>
            </w:r>
            <w:r w:rsidRPr="00B23C9A">
              <w:rPr>
                <w:rFonts w:ascii="Arial" w:hAnsi="Arial" w:cs="Arial"/>
                <w:sz w:val="24"/>
              </w:rPr>
              <w:t xml:space="preserve"> </w:t>
            </w:r>
            <w:r w:rsidRPr="00B23C9A">
              <w:rPr>
                <w:rFonts w:ascii="Arial" w:hAnsi="Arial" w:cs="Arial"/>
                <w:spacing w:val="-2"/>
                <w:sz w:val="24"/>
              </w:rPr>
              <w:t>основной</w:t>
            </w:r>
            <w:r w:rsidRPr="00B23C9A">
              <w:rPr>
                <w:rFonts w:ascii="Arial" w:hAnsi="Arial" w:cs="Arial"/>
                <w:sz w:val="24"/>
              </w:rPr>
              <w:t xml:space="preserve"> </w:t>
            </w:r>
            <w:r w:rsidRPr="00B23C9A">
              <w:rPr>
                <w:rFonts w:ascii="Arial" w:hAnsi="Arial" w:cs="Arial"/>
                <w:spacing w:val="-2"/>
                <w:sz w:val="24"/>
              </w:rPr>
              <w:t>капитал</w:t>
            </w:r>
            <w:r w:rsidRPr="00B23C9A">
              <w:rPr>
                <w:rFonts w:ascii="Arial" w:hAnsi="Arial" w:cs="Arial"/>
                <w:sz w:val="24"/>
              </w:rPr>
              <w:t xml:space="preserve"> </w:t>
            </w:r>
            <w:r w:rsidRPr="00B23C9A">
              <w:rPr>
                <w:rFonts w:ascii="Arial" w:hAnsi="Arial" w:cs="Arial"/>
                <w:spacing w:val="-6"/>
                <w:sz w:val="24"/>
              </w:rPr>
              <w:t>за</w:t>
            </w:r>
            <w:r w:rsidRPr="00B23C9A">
              <w:rPr>
                <w:rFonts w:ascii="Arial" w:hAnsi="Arial" w:cs="Arial"/>
                <w:sz w:val="24"/>
              </w:rPr>
              <w:t xml:space="preserve"> </w:t>
            </w:r>
            <w:r w:rsidRPr="00B23C9A">
              <w:rPr>
                <w:rFonts w:ascii="Arial" w:hAnsi="Arial" w:cs="Arial"/>
                <w:spacing w:val="-4"/>
                <w:sz w:val="24"/>
              </w:rPr>
              <w:t>счет всех</w:t>
            </w:r>
            <w:r w:rsidRPr="00B23C9A">
              <w:rPr>
                <w:rFonts w:ascii="Arial" w:hAnsi="Arial" w:cs="Arial"/>
                <w:sz w:val="24"/>
              </w:rPr>
              <w:t xml:space="preserve"> </w:t>
            </w:r>
            <w:r w:rsidRPr="00B23C9A">
              <w:rPr>
                <w:rFonts w:ascii="Arial" w:hAnsi="Arial" w:cs="Arial"/>
                <w:spacing w:val="-2"/>
                <w:sz w:val="24"/>
              </w:rPr>
              <w:t>источников</w:t>
            </w:r>
            <w:r w:rsidRPr="00B23C9A">
              <w:rPr>
                <w:rFonts w:ascii="Arial" w:hAnsi="Arial" w:cs="Arial"/>
                <w:sz w:val="24"/>
              </w:rPr>
              <w:t xml:space="preserve"> </w:t>
            </w:r>
            <w:r w:rsidRPr="00B23C9A">
              <w:rPr>
                <w:rFonts w:ascii="Arial" w:hAnsi="Arial" w:cs="Arial"/>
                <w:spacing w:val="-2"/>
                <w:sz w:val="24"/>
              </w:rPr>
              <w:t>финансирования н</w:t>
            </w:r>
            <w:r w:rsidRPr="00B23C9A">
              <w:rPr>
                <w:rFonts w:ascii="Arial" w:hAnsi="Arial" w:cs="Arial"/>
                <w:spacing w:val="-2"/>
                <w:sz w:val="24"/>
              </w:rPr>
              <w:t>а</w:t>
            </w:r>
            <w:r w:rsidRPr="00B23C9A">
              <w:rPr>
                <w:rFonts w:ascii="Arial" w:hAnsi="Arial" w:cs="Arial"/>
                <w:spacing w:val="-2"/>
                <w:sz w:val="24"/>
              </w:rPr>
              <w:t>правленных</w:t>
            </w:r>
            <w:r w:rsidRPr="00B23C9A">
              <w:rPr>
                <w:rFonts w:ascii="Arial" w:hAnsi="Arial" w:cs="Arial"/>
                <w:sz w:val="24"/>
              </w:rPr>
              <w:t xml:space="preserve"> </w:t>
            </w:r>
            <w:r w:rsidRPr="00B23C9A">
              <w:rPr>
                <w:rFonts w:ascii="Arial" w:hAnsi="Arial" w:cs="Arial"/>
                <w:spacing w:val="-6"/>
                <w:sz w:val="24"/>
              </w:rPr>
              <w:t>на</w:t>
            </w:r>
            <w:r w:rsidRPr="00B23C9A">
              <w:rPr>
                <w:rFonts w:ascii="Arial" w:hAnsi="Arial" w:cs="Arial"/>
                <w:sz w:val="24"/>
              </w:rPr>
              <w:t xml:space="preserve"> </w:t>
            </w:r>
            <w:r w:rsidRPr="00B23C9A">
              <w:rPr>
                <w:rFonts w:ascii="Arial" w:hAnsi="Arial" w:cs="Arial"/>
                <w:spacing w:val="-2"/>
                <w:sz w:val="24"/>
              </w:rPr>
              <w:t>реализацию</w:t>
            </w:r>
            <w:r w:rsidRPr="00B23C9A">
              <w:rPr>
                <w:rFonts w:ascii="Arial" w:hAnsi="Arial" w:cs="Arial"/>
                <w:sz w:val="24"/>
              </w:rPr>
              <w:t xml:space="preserve"> </w:t>
            </w:r>
            <w:r w:rsidRPr="00B23C9A">
              <w:rPr>
                <w:rFonts w:ascii="Arial" w:hAnsi="Arial" w:cs="Arial"/>
                <w:spacing w:val="-2"/>
                <w:sz w:val="24"/>
              </w:rPr>
              <w:t>инвестиционных</w:t>
            </w:r>
            <w:r w:rsidRPr="00B23C9A">
              <w:rPr>
                <w:rFonts w:ascii="Arial" w:hAnsi="Arial" w:cs="Arial"/>
                <w:sz w:val="24"/>
              </w:rPr>
              <w:t xml:space="preserve"> </w:t>
            </w:r>
            <w:r w:rsidRPr="00B23C9A">
              <w:rPr>
                <w:rFonts w:ascii="Arial" w:hAnsi="Arial" w:cs="Arial"/>
                <w:spacing w:val="-2"/>
                <w:sz w:val="24"/>
              </w:rPr>
              <w:t>проектов</w:t>
            </w:r>
            <w:r w:rsidRPr="00B23C9A">
              <w:rPr>
                <w:rFonts w:ascii="Arial" w:hAnsi="Arial" w:cs="Arial"/>
                <w:sz w:val="24"/>
              </w:rPr>
              <w:t xml:space="preserve"> </w:t>
            </w:r>
            <w:r w:rsidRPr="00B23C9A">
              <w:rPr>
                <w:rFonts w:ascii="Arial" w:hAnsi="Arial" w:cs="Arial"/>
                <w:spacing w:val="-6"/>
                <w:sz w:val="24"/>
              </w:rPr>
              <w:t>на</w:t>
            </w:r>
            <w:r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B23C9A">
              <w:rPr>
                <w:rFonts w:ascii="Arial" w:hAnsi="Arial" w:cs="Arial"/>
                <w:spacing w:val="-2"/>
                <w:sz w:val="24"/>
              </w:rPr>
              <w:t>территории</w:t>
            </w:r>
            <w:r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B23C9A">
              <w:rPr>
                <w:rFonts w:ascii="Arial" w:hAnsi="Arial" w:cs="Arial"/>
                <w:sz w:val="24"/>
              </w:rPr>
              <w:t xml:space="preserve">Макушинского </w:t>
            </w:r>
            <w:r w:rsidRPr="00B23C9A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B23C9A">
              <w:rPr>
                <w:rFonts w:ascii="Arial" w:hAnsi="Arial" w:cs="Arial"/>
                <w:sz w:val="24"/>
              </w:rPr>
              <w:t>муниципального</w:t>
            </w:r>
            <w:r w:rsidRPr="00B23C9A">
              <w:rPr>
                <w:rFonts w:ascii="Arial" w:hAnsi="Arial" w:cs="Arial"/>
                <w:spacing w:val="80"/>
                <w:sz w:val="24"/>
              </w:rPr>
              <w:t xml:space="preserve"> </w:t>
            </w:r>
            <w:r w:rsidRPr="00B23C9A">
              <w:rPr>
                <w:rFonts w:ascii="Arial" w:hAnsi="Arial" w:cs="Arial"/>
                <w:sz w:val="24"/>
              </w:rPr>
              <w:t>округа</w:t>
            </w:r>
            <w:r w:rsidRPr="00B23C9A">
              <w:rPr>
                <w:rFonts w:ascii="Arial" w:hAnsi="Arial" w:cs="Arial"/>
                <w:spacing w:val="80"/>
                <w:sz w:val="24"/>
              </w:rPr>
              <w:t xml:space="preserve"> </w:t>
            </w:r>
            <w:r w:rsidRPr="00B23C9A">
              <w:rPr>
                <w:rFonts w:ascii="Arial" w:hAnsi="Arial" w:cs="Arial"/>
                <w:sz w:val="24"/>
              </w:rPr>
              <w:t>Курганской</w:t>
            </w:r>
            <w:r w:rsidRPr="00B23C9A">
              <w:rPr>
                <w:rFonts w:ascii="Arial" w:hAnsi="Arial" w:cs="Arial"/>
                <w:spacing w:val="80"/>
                <w:sz w:val="24"/>
              </w:rPr>
              <w:t xml:space="preserve"> </w:t>
            </w:r>
            <w:r w:rsidRPr="00B23C9A">
              <w:rPr>
                <w:rFonts w:ascii="Arial" w:hAnsi="Arial" w:cs="Arial"/>
                <w:sz w:val="24"/>
              </w:rPr>
              <w:t>области</w:t>
            </w:r>
            <w:r w:rsidRPr="00B23C9A">
              <w:rPr>
                <w:rFonts w:ascii="Arial" w:hAnsi="Arial" w:cs="Arial"/>
                <w:spacing w:val="80"/>
                <w:sz w:val="24"/>
              </w:rPr>
              <w:t xml:space="preserve"> </w:t>
            </w:r>
            <w:r w:rsidRPr="00B23C9A">
              <w:rPr>
                <w:rFonts w:ascii="Arial" w:hAnsi="Arial" w:cs="Arial"/>
                <w:sz w:val="24"/>
              </w:rPr>
              <w:t>в</w:t>
            </w:r>
            <w:r w:rsidRPr="00B23C9A">
              <w:rPr>
                <w:rFonts w:ascii="Arial" w:hAnsi="Arial" w:cs="Arial"/>
                <w:spacing w:val="80"/>
                <w:sz w:val="24"/>
              </w:rPr>
              <w:t xml:space="preserve"> </w:t>
            </w:r>
            <w:r w:rsidRPr="00B23C9A">
              <w:rPr>
                <w:rFonts w:ascii="Arial" w:hAnsi="Arial" w:cs="Arial"/>
                <w:sz w:val="24"/>
              </w:rPr>
              <w:t>течение</w:t>
            </w:r>
            <w:r w:rsidRPr="00B23C9A">
              <w:rPr>
                <w:rFonts w:ascii="Arial" w:hAnsi="Arial" w:cs="Arial"/>
                <w:spacing w:val="80"/>
                <w:sz w:val="24"/>
              </w:rPr>
              <w:t xml:space="preserve"> </w:t>
            </w:r>
            <w:r w:rsidRPr="00B23C9A">
              <w:rPr>
                <w:rFonts w:ascii="Arial" w:hAnsi="Arial" w:cs="Arial"/>
                <w:sz w:val="24"/>
              </w:rPr>
              <w:t>трех</w:t>
            </w:r>
            <w:r w:rsidRPr="00B23C9A">
              <w:rPr>
                <w:rFonts w:ascii="Arial" w:hAnsi="Arial" w:cs="Arial"/>
                <w:spacing w:val="80"/>
                <w:sz w:val="24"/>
              </w:rPr>
              <w:t xml:space="preserve"> </w:t>
            </w:r>
            <w:r w:rsidRPr="00B23C9A">
              <w:rPr>
                <w:rFonts w:ascii="Arial" w:hAnsi="Arial" w:cs="Arial"/>
                <w:sz w:val="24"/>
              </w:rPr>
              <w:t>лет,</w:t>
            </w:r>
            <w:r w:rsidRPr="00B23C9A">
              <w:rPr>
                <w:rFonts w:ascii="Arial" w:hAnsi="Arial" w:cs="Arial"/>
                <w:spacing w:val="80"/>
                <w:sz w:val="24"/>
              </w:rPr>
              <w:t xml:space="preserve"> </w:t>
            </w:r>
            <w:r w:rsidRPr="00B23C9A">
              <w:rPr>
                <w:rFonts w:ascii="Arial" w:hAnsi="Arial" w:cs="Arial"/>
                <w:sz w:val="24"/>
              </w:rPr>
              <w:t>предшеству</w:t>
            </w:r>
            <w:r w:rsidRPr="00B23C9A">
              <w:rPr>
                <w:rFonts w:ascii="Arial" w:hAnsi="Arial" w:cs="Arial"/>
                <w:sz w:val="24"/>
              </w:rPr>
              <w:t>ю</w:t>
            </w:r>
            <w:r w:rsidRPr="00B23C9A">
              <w:rPr>
                <w:rFonts w:ascii="Arial" w:hAnsi="Arial" w:cs="Arial"/>
                <w:sz w:val="24"/>
              </w:rPr>
              <w:t>щих текущему году (млн. руб.)</w:t>
            </w:r>
          </w:p>
        </w:tc>
      </w:tr>
      <w:tr w:rsidR="00382FAD" w:rsidRPr="00B23C9A" w:rsidTr="00B23C9A">
        <w:trPr>
          <w:trHeight w:val="826"/>
        </w:trPr>
        <w:tc>
          <w:tcPr>
            <w:tcW w:w="443" w:type="dxa"/>
          </w:tcPr>
          <w:p w:rsidR="00382FAD" w:rsidRPr="00B23C9A" w:rsidRDefault="00382FAD" w:rsidP="00B23C9A">
            <w:pPr>
              <w:pStyle w:val="TableParagraph"/>
              <w:spacing w:line="240" w:lineRule="auto"/>
              <w:ind w:left="0" w:right="0"/>
              <w:rPr>
                <w:rFonts w:ascii="Arial" w:hAnsi="Arial" w:cs="Arial"/>
                <w:sz w:val="24"/>
              </w:rPr>
            </w:pPr>
            <w:r w:rsidRPr="00B23C9A">
              <w:rPr>
                <w:rFonts w:ascii="Arial" w:hAnsi="Arial" w:cs="Arial"/>
                <w:spacing w:val="-5"/>
                <w:sz w:val="24"/>
              </w:rPr>
              <w:t>5.</w:t>
            </w:r>
          </w:p>
        </w:tc>
        <w:tc>
          <w:tcPr>
            <w:tcW w:w="9773" w:type="dxa"/>
          </w:tcPr>
          <w:p w:rsidR="00382FAD" w:rsidRPr="00B23C9A" w:rsidRDefault="00382FAD" w:rsidP="00B23C9A">
            <w:pPr>
              <w:pStyle w:val="TableParagraph"/>
              <w:spacing w:line="240" w:lineRule="auto"/>
              <w:ind w:left="0" w:right="0"/>
              <w:jc w:val="both"/>
              <w:rPr>
                <w:rFonts w:ascii="Arial" w:hAnsi="Arial" w:cs="Arial"/>
                <w:sz w:val="24"/>
              </w:rPr>
            </w:pPr>
            <w:r w:rsidRPr="00B23C9A">
              <w:rPr>
                <w:rFonts w:ascii="Arial" w:hAnsi="Arial" w:cs="Arial"/>
                <w:sz w:val="24"/>
              </w:rPr>
              <w:t>Объем инвестиций в основной капитал за счет всех источников финансирования, н</w:t>
            </w:r>
            <w:r w:rsidRPr="00B23C9A">
              <w:rPr>
                <w:rFonts w:ascii="Arial" w:hAnsi="Arial" w:cs="Arial"/>
                <w:sz w:val="24"/>
              </w:rPr>
              <w:t>а</w:t>
            </w:r>
            <w:r w:rsidRPr="00B23C9A">
              <w:rPr>
                <w:rFonts w:ascii="Arial" w:hAnsi="Arial" w:cs="Arial"/>
                <w:sz w:val="24"/>
              </w:rPr>
              <w:t xml:space="preserve">правляет на реализацию инвестиционных проектов на территории </w:t>
            </w:r>
          </w:p>
          <w:p w:rsidR="00382FAD" w:rsidRPr="00B23C9A" w:rsidRDefault="00382FAD" w:rsidP="00B23C9A">
            <w:pPr>
              <w:pStyle w:val="TableParagraph"/>
              <w:spacing w:line="240" w:lineRule="auto"/>
              <w:ind w:left="0" w:right="0"/>
              <w:jc w:val="both"/>
              <w:rPr>
                <w:rFonts w:ascii="Arial" w:hAnsi="Arial" w:cs="Arial"/>
                <w:sz w:val="24"/>
              </w:rPr>
            </w:pPr>
            <w:r w:rsidRPr="00B23C9A">
              <w:rPr>
                <w:rFonts w:ascii="Arial" w:hAnsi="Arial" w:cs="Arial"/>
                <w:sz w:val="24"/>
              </w:rPr>
              <w:t>Макушинского  муниципального округа Курганской области в текущем году (млн. руб.)</w:t>
            </w:r>
          </w:p>
        </w:tc>
      </w:tr>
      <w:tr w:rsidR="00382FAD" w:rsidRPr="00B23C9A" w:rsidTr="00B23C9A">
        <w:trPr>
          <w:trHeight w:val="826"/>
        </w:trPr>
        <w:tc>
          <w:tcPr>
            <w:tcW w:w="443" w:type="dxa"/>
          </w:tcPr>
          <w:p w:rsidR="00382FAD" w:rsidRPr="00B23C9A" w:rsidRDefault="00382FAD" w:rsidP="00B23C9A">
            <w:pPr>
              <w:pStyle w:val="TableParagraph"/>
              <w:spacing w:line="240" w:lineRule="auto"/>
              <w:ind w:left="0" w:right="0"/>
              <w:rPr>
                <w:rFonts w:ascii="Arial" w:hAnsi="Arial" w:cs="Arial"/>
                <w:sz w:val="24"/>
              </w:rPr>
            </w:pPr>
            <w:r w:rsidRPr="00B23C9A">
              <w:rPr>
                <w:rFonts w:ascii="Arial" w:hAnsi="Arial" w:cs="Arial"/>
                <w:spacing w:val="-5"/>
                <w:sz w:val="24"/>
              </w:rPr>
              <w:t>6.</w:t>
            </w:r>
          </w:p>
        </w:tc>
        <w:tc>
          <w:tcPr>
            <w:tcW w:w="9773" w:type="dxa"/>
          </w:tcPr>
          <w:p w:rsidR="00382FAD" w:rsidRPr="00B23C9A" w:rsidRDefault="00382FAD" w:rsidP="00B23C9A">
            <w:pPr>
              <w:pStyle w:val="TableParagraph"/>
              <w:spacing w:line="240" w:lineRule="auto"/>
              <w:ind w:left="0" w:right="0"/>
              <w:jc w:val="both"/>
              <w:rPr>
                <w:rFonts w:ascii="Arial" w:hAnsi="Arial" w:cs="Arial"/>
                <w:sz w:val="24"/>
              </w:rPr>
            </w:pPr>
            <w:r w:rsidRPr="00B23C9A">
              <w:rPr>
                <w:rFonts w:ascii="Arial" w:hAnsi="Arial" w:cs="Arial"/>
                <w:sz w:val="24"/>
              </w:rPr>
              <w:t>Объем инвестиций в основной капитал (за исключением бюджетных</w:t>
            </w:r>
            <w:r w:rsidRPr="00B23C9A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B23C9A">
              <w:rPr>
                <w:rFonts w:ascii="Arial" w:hAnsi="Arial" w:cs="Arial"/>
                <w:sz w:val="24"/>
              </w:rPr>
              <w:t>средств), н</w:t>
            </w:r>
            <w:r w:rsidRPr="00B23C9A">
              <w:rPr>
                <w:rFonts w:ascii="Arial" w:hAnsi="Arial" w:cs="Arial"/>
                <w:sz w:val="24"/>
              </w:rPr>
              <w:t>а</w:t>
            </w:r>
            <w:r w:rsidRPr="00B23C9A">
              <w:rPr>
                <w:rFonts w:ascii="Arial" w:hAnsi="Arial" w:cs="Arial"/>
                <w:sz w:val="24"/>
              </w:rPr>
              <w:t xml:space="preserve">правленных на реализацию инвестиционных проектов на территории </w:t>
            </w:r>
          </w:p>
          <w:p w:rsidR="00382FAD" w:rsidRPr="00B23C9A" w:rsidRDefault="00382FAD" w:rsidP="00B23C9A">
            <w:pPr>
              <w:pStyle w:val="TableParagraph"/>
              <w:spacing w:line="240" w:lineRule="auto"/>
              <w:ind w:left="0" w:right="0"/>
              <w:jc w:val="both"/>
              <w:rPr>
                <w:rFonts w:ascii="Arial" w:hAnsi="Arial" w:cs="Arial"/>
                <w:sz w:val="24"/>
              </w:rPr>
            </w:pPr>
            <w:r w:rsidRPr="00B23C9A">
              <w:rPr>
                <w:rFonts w:ascii="Arial" w:hAnsi="Arial" w:cs="Arial"/>
                <w:sz w:val="24"/>
              </w:rPr>
              <w:t xml:space="preserve">Макушинского муниципального  округа Курганской области в текущем году </w:t>
            </w:r>
          </w:p>
          <w:p w:rsidR="00382FAD" w:rsidRPr="00B23C9A" w:rsidRDefault="00382FAD" w:rsidP="00B23C9A">
            <w:pPr>
              <w:pStyle w:val="TableParagraph"/>
              <w:spacing w:line="240" w:lineRule="auto"/>
              <w:ind w:left="0" w:right="0"/>
              <w:jc w:val="both"/>
              <w:rPr>
                <w:rFonts w:ascii="Arial" w:hAnsi="Arial" w:cs="Arial"/>
                <w:sz w:val="24"/>
              </w:rPr>
            </w:pPr>
            <w:r w:rsidRPr="00B23C9A">
              <w:rPr>
                <w:rFonts w:ascii="Arial" w:hAnsi="Arial" w:cs="Arial"/>
                <w:sz w:val="24"/>
              </w:rPr>
              <w:t>в расчете на одного жителя (млн. руб.)</w:t>
            </w:r>
          </w:p>
        </w:tc>
      </w:tr>
    </w:tbl>
    <w:p w:rsidR="00382FAD" w:rsidRDefault="00382FAD" w:rsidP="00B23C9A">
      <w:pPr>
        <w:pStyle w:val="BodyText"/>
      </w:pPr>
    </w:p>
    <w:sectPr w:rsidR="00382FAD" w:rsidSect="00B23C9A">
      <w:pgSz w:w="11910" w:h="16840"/>
      <w:pgMar w:top="1134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FAD" w:rsidRDefault="00382FAD">
      <w:r>
        <w:separator/>
      </w:r>
    </w:p>
  </w:endnote>
  <w:endnote w:type="continuationSeparator" w:id="0">
    <w:p w:rsidR="00382FAD" w:rsidRDefault="00382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FAD" w:rsidRDefault="00382FAD">
      <w:r>
        <w:separator/>
      </w:r>
    </w:p>
  </w:footnote>
  <w:footnote w:type="continuationSeparator" w:id="0">
    <w:p w:rsidR="00382FAD" w:rsidRDefault="00382F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0FD8"/>
    <w:multiLevelType w:val="multilevel"/>
    <w:tmpl w:val="B210A494"/>
    <w:lvl w:ilvl="0">
      <w:start w:val="1"/>
      <w:numFmt w:val="decimal"/>
      <w:lvlText w:val="%1."/>
      <w:lvlJc w:val="left"/>
      <w:pPr>
        <w:ind w:left="1068" w:hanging="360"/>
      </w:pPr>
      <w:rPr>
        <w:rFonts w:ascii="Liberation Serif" w:hAnsi="Liberation Serif" w:cs="Times New Roman"/>
        <w:sz w:val="26"/>
        <w:szCs w:val="26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6B340B4B"/>
    <w:multiLevelType w:val="hybridMultilevel"/>
    <w:tmpl w:val="CCBAB8A8"/>
    <w:lvl w:ilvl="0" w:tplc="811EFEA6">
      <w:start w:val="1"/>
      <w:numFmt w:val="decimal"/>
      <w:lvlText w:val="%1."/>
      <w:lvlJc w:val="left"/>
      <w:pPr>
        <w:ind w:left="108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F23220CA">
      <w:numFmt w:val="bullet"/>
      <w:lvlText w:val="•"/>
      <w:lvlJc w:val="left"/>
      <w:pPr>
        <w:ind w:left="2038" w:hanging="240"/>
      </w:pPr>
      <w:rPr>
        <w:rFonts w:hint="default"/>
      </w:rPr>
    </w:lvl>
    <w:lvl w:ilvl="2" w:tplc="286E697C">
      <w:numFmt w:val="bullet"/>
      <w:lvlText w:val="•"/>
      <w:lvlJc w:val="left"/>
      <w:pPr>
        <w:ind w:left="2997" w:hanging="240"/>
      </w:pPr>
      <w:rPr>
        <w:rFonts w:hint="default"/>
      </w:rPr>
    </w:lvl>
    <w:lvl w:ilvl="3" w:tplc="1C041ECC">
      <w:numFmt w:val="bullet"/>
      <w:lvlText w:val="•"/>
      <w:lvlJc w:val="left"/>
      <w:pPr>
        <w:ind w:left="3955" w:hanging="240"/>
      </w:pPr>
      <w:rPr>
        <w:rFonts w:hint="default"/>
      </w:rPr>
    </w:lvl>
    <w:lvl w:ilvl="4" w:tplc="0316A1D0">
      <w:numFmt w:val="bullet"/>
      <w:lvlText w:val="•"/>
      <w:lvlJc w:val="left"/>
      <w:pPr>
        <w:ind w:left="4914" w:hanging="240"/>
      </w:pPr>
      <w:rPr>
        <w:rFonts w:hint="default"/>
      </w:rPr>
    </w:lvl>
    <w:lvl w:ilvl="5" w:tplc="14A425AE">
      <w:numFmt w:val="bullet"/>
      <w:lvlText w:val="•"/>
      <w:lvlJc w:val="left"/>
      <w:pPr>
        <w:ind w:left="5873" w:hanging="240"/>
      </w:pPr>
      <w:rPr>
        <w:rFonts w:hint="default"/>
      </w:rPr>
    </w:lvl>
    <w:lvl w:ilvl="6" w:tplc="DE10A5B6">
      <w:numFmt w:val="bullet"/>
      <w:lvlText w:val="•"/>
      <w:lvlJc w:val="left"/>
      <w:pPr>
        <w:ind w:left="6831" w:hanging="240"/>
      </w:pPr>
      <w:rPr>
        <w:rFonts w:hint="default"/>
      </w:rPr>
    </w:lvl>
    <w:lvl w:ilvl="7" w:tplc="E70EADE2">
      <w:numFmt w:val="bullet"/>
      <w:lvlText w:val="•"/>
      <w:lvlJc w:val="left"/>
      <w:pPr>
        <w:ind w:left="7790" w:hanging="240"/>
      </w:pPr>
      <w:rPr>
        <w:rFonts w:hint="default"/>
      </w:rPr>
    </w:lvl>
    <w:lvl w:ilvl="8" w:tplc="429A94CC">
      <w:numFmt w:val="bullet"/>
      <w:lvlText w:val="•"/>
      <w:lvlJc w:val="left"/>
      <w:pPr>
        <w:ind w:left="8749" w:hanging="2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5B03"/>
    <w:rsid w:val="000279D3"/>
    <w:rsid w:val="000C183B"/>
    <w:rsid w:val="000F6ED7"/>
    <w:rsid w:val="001A5F4D"/>
    <w:rsid w:val="001B7A7B"/>
    <w:rsid w:val="001C104A"/>
    <w:rsid w:val="00221B0B"/>
    <w:rsid w:val="00250B90"/>
    <w:rsid w:val="002F0BC5"/>
    <w:rsid w:val="00382FAD"/>
    <w:rsid w:val="00561F88"/>
    <w:rsid w:val="00565DA6"/>
    <w:rsid w:val="00596F63"/>
    <w:rsid w:val="005E4C2C"/>
    <w:rsid w:val="00655B03"/>
    <w:rsid w:val="006575B5"/>
    <w:rsid w:val="00753023"/>
    <w:rsid w:val="007D0419"/>
    <w:rsid w:val="008A0064"/>
    <w:rsid w:val="008A1678"/>
    <w:rsid w:val="008A7C03"/>
    <w:rsid w:val="008E409C"/>
    <w:rsid w:val="009825AD"/>
    <w:rsid w:val="00A0602D"/>
    <w:rsid w:val="00A5743E"/>
    <w:rsid w:val="00A95A10"/>
    <w:rsid w:val="00B14CA7"/>
    <w:rsid w:val="00B23C9A"/>
    <w:rsid w:val="00B4088F"/>
    <w:rsid w:val="00C73B90"/>
    <w:rsid w:val="00CF49A3"/>
    <w:rsid w:val="00D374B4"/>
    <w:rsid w:val="00D86A63"/>
    <w:rsid w:val="00E82F9E"/>
    <w:rsid w:val="00EB27A2"/>
    <w:rsid w:val="00EE46FB"/>
    <w:rsid w:val="00EE63CE"/>
    <w:rsid w:val="00FE2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B90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50B90"/>
    <w:pPr>
      <w:ind w:left="1309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7A7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250B90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250B9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B7A7B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250B90"/>
    <w:pPr>
      <w:ind w:left="1082" w:right="231" w:firstLine="707"/>
      <w:jc w:val="both"/>
    </w:pPr>
  </w:style>
  <w:style w:type="paragraph" w:customStyle="1" w:styleId="TableParagraph">
    <w:name w:val="Table Paragraph"/>
    <w:basedOn w:val="Normal"/>
    <w:uiPriority w:val="99"/>
    <w:rsid w:val="00250B90"/>
    <w:pPr>
      <w:spacing w:line="276" w:lineRule="exact"/>
      <w:ind w:left="7" w:right="1"/>
      <w:jc w:val="center"/>
    </w:pPr>
  </w:style>
  <w:style w:type="paragraph" w:styleId="Header">
    <w:name w:val="header"/>
    <w:basedOn w:val="Normal"/>
    <w:link w:val="HeaderChar"/>
    <w:uiPriority w:val="99"/>
    <w:rsid w:val="00A95A10"/>
    <w:pPr>
      <w:widowControl/>
      <w:tabs>
        <w:tab w:val="center" w:pos="4677"/>
        <w:tab w:val="right" w:pos="9355"/>
      </w:tabs>
      <w:suppressAutoHyphens/>
      <w:autoSpaceDE/>
      <w:ind w:right="-567"/>
      <w:jc w:val="both"/>
      <w:textAlignment w:val="baseline"/>
    </w:pPr>
    <w:rPr>
      <w:sz w:val="24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95A10"/>
    <w:rPr>
      <w:rFonts w:ascii="Times New Roman" w:hAnsi="Times New Roman" w:cs="Times New Roman"/>
      <w:sz w:val="20"/>
      <w:szCs w:val="20"/>
      <w:lang w:val="ru-RU" w:eastAsia="ru-RU"/>
    </w:rPr>
  </w:style>
  <w:style w:type="paragraph" w:styleId="Footer">
    <w:name w:val="footer"/>
    <w:basedOn w:val="Normal"/>
    <w:link w:val="FooterChar"/>
    <w:uiPriority w:val="99"/>
    <w:rsid w:val="006575B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B7A7B"/>
    <w:rPr>
      <w:rFonts w:ascii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3</Pages>
  <Words>612</Words>
  <Characters>3490</Characters>
  <Application>Microsoft Office Outlook</Application>
  <DocSecurity>0</DocSecurity>
  <Lines>0</Lines>
  <Paragraphs>0</Paragraphs>
  <ScaleCrop>false</ScaleCrop>
  <Company>Post of Russia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18</cp:revision>
  <cp:lastPrinted>2024-06-14T04:27:00Z</cp:lastPrinted>
  <dcterms:created xsi:type="dcterms:W3CDTF">2024-06-11T08:21:00Z</dcterms:created>
  <dcterms:modified xsi:type="dcterms:W3CDTF">2024-06-14T04:28:00Z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LTSC</vt:lpwstr>
  </property>
  <property fmtid="{D5CDD505-2E9C-101B-9397-08002B2CF9AE}" pid="3" name="Producer">
    <vt:lpwstr>Microsoft® Word LTSC</vt:lpwstr>
  </property>
</Properties>
</file>