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25" w:rsidRDefault="00E10C51">
      <w:r>
        <w:rPr>
          <w:rFonts w:ascii="Arial" w:hAnsi="Arial" w:cs="Arial"/>
          <w:color w:val="143370"/>
          <w:sz w:val="21"/>
          <w:szCs w:val="21"/>
        </w:rPr>
        <w:t xml:space="preserve">- Нежилое здание общей площадью 208,6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. кадастровый номер 45:11:000000:744, адрес (местонахождение): Курганская обл.,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Макушинский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район, с. Обутковское. - Земельный участок общей площадью 525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. кадастровый номер 45:11:011602:94, адрес (местонахождение): Курганская обл.,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Макушинский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район, с. Обутковское.</w:t>
      </w:r>
      <w:bookmarkStart w:id="0" w:name="_GoBack"/>
      <w:bookmarkEnd w:id="0"/>
    </w:p>
    <w:sectPr w:rsidR="00F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51"/>
    <w:rsid w:val="00E10C51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CF23-4543-4F65-BDDA-21B404B7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</dc:creator>
  <cp:keywords/>
  <dc:description/>
  <cp:lastModifiedBy>Vasiliev</cp:lastModifiedBy>
  <cp:revision>1</cp:revision>
  <dcterms:created xsi:type="dcterms:W3CDTF">2025-06-02T03:28:00Z</dcterms:created>
  <dcterms:modified xsi:type="dcterms:W3CDTF">2025-06-02T03:28:00Z</dcterms:modified>
</cp:coreProperties>
</file>